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03" w:rsidRPr="00263EB4" w:rsidRDefault="00E60803" w:rsidP="00263EB4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263EB4">
        <w:rPr>
          <w:rStyle w:val="normalchar"/>
          <w:b/>
          <w:bCs/>
          <w:i/>
          <w:iCs/>
          <w:color w:val="000000"/>
          <w:sz w:val="28"/>
          <w:szCs w:val="28"/>
          <w:shd w:val="clear" w:color="auto" w:fill="E6ECF9"/>
        </w:rPr>
        <w:t>Завдання 2.</w:t>
      </w:r>
      <w:r w:rsidR="00263EB4" w:rsidRPr="00263EB4">
        <w:rPr>
          <w:rStyle w:val="apple-converted-space"/>
          <w:color w:val="000000"/>
          <w:sz w:val="28"/>
          <w:szCs w:val="28"/>
          <w:shd w:val="clear" w:color="auto" w:fill="E6ECF9"/>
        </w:rPr>
        <w:t xml:space="preserve"> </w:t>
      </w:r>
      <w:r w:rsidRPr="00263EB4">
        <w:rPr>
          <w:rStyle w:val="normalchar"/>
          <w:color w:val="000000"/>
          <w:sz w:val="28"/>
          <w:szCs w:val="28"/>
          <w:shd w:val="clear" w:color="auto" w:fill="E6ECF9"/>
        </w:rPr>
        <w:t>Цех виробляє продукцію двох видів</w:t>
      </w:r>
      <w:r w:rsidR="00263EB4" w:rsidRPr="00263EB4">
        <w:rPr>
          <w:rStyle w:val="apple-converted-space"/>
          <w:color w:val="000000"/>
          <w:sz w:val="28"/>
          <w:szCs w:val="28"/>
          <w:shd w:val="clear" w:color="auto" w:fill="E6ECF9"/>
        </w:rPr>
        <w:t xml:space="preserve"> </w:t>
      </w:r>
      <w:r w:rsidRPr="00263EB4">
        <w:rPr>
          <w:rStyle w:val="normalchar"/>
          <w:i/>
          <w:iCs/>
          <w:color w:val="000000"/>
          <w:sz w:val="28"/>
          <w:szCs w:val="28"/>
          <w:shd w:val="clear" w:color="auto" w:fill="E6ECF9"/>
        </w:rPr>
        <w:t>А</w:t>
      </w:r>
      <w:r w:rsidR="00263EB4" w:rsidRPr="00263EB4">
        <w:rPr>
          <w:rStyle w:val="apple-converted-space"/>
          <w:color w:val="000000"/>
          <w:sz w:val="28"/>
          <w:szCs w:val="28"/>
          <w:shd w:val="clear" w:color="auto" w:fill="E6ECF9"/>
        </w:rPr>
        <w:t xml:space="preserve"> </w:t>
      </w:r>
      <w:r w:rsidRPr="00263EB4">
        <w:rPr>
          <w:rStyle w:val="normalchar"/>
          <w:color w:val="000000"/>
          <w:sz w:val="28"/>
          <w:szCs w:val="28"/>
          <w:shd w:val="clear" w:color="auto" w:fill="E6ECF9"/>
        </w:rPr>
        <w:t>і</w:t>
      </w:r>
      <w:r w:rsidR="00263EB4" w:rsidRPr="00263EB4">
        <w:rPr>
          <w:rStyle w:val="apple-converted-space"/>
          <w:color w:val="000000"/>
          <w:sz w:val="28"/>
          <w:szCs w:val="28"/>
          <w:shd w:val="clear" w:color="auto" w:fill="E6ECF9"/>
        </w:rPr>
        <w:t xml:space="preserve"> </w:t>
      </w:r>
      <w:r w:rsidRPr="00263EB4">
        <w:rPr>
          <w:rStyle w:val="normalchar"/>
          <w:i/>
          <w:iCs/>
          <w:color w:val="000000"/>
          <w:sz w:val="28"/>
          <w:szCs w:val="28"/>
          <w:shd w:val="clear" w:color="auto" w:fill="E6ECF9"/>
        </w:rPr>
        <w:t>В.</w:t>
      </w:r>
      <w:r w:rsidR="00263EB4" w:rsidRPr="00263EB4">
        <w:rPr>
          <w:rStyle w:val="apple-converted-space"/>
          <w:color w:val="000000"/>
          <w:sz w:val="28"/>
          <w:szCs w:val="28"/>
          <w:shd w:val="clear" w:color="auto" w:fill="E6ECF9"/>
        </w:rPr>
        <w:t xml:space="preserve"> </w:t>
      </w:r>
      <w:r w:rsidRPr="00263EB4">
        <w:rPr>
          <w:rStyle w:val="normalchar"/>
          <w:color w:val="000000"/>
          <w:sz w:val="28"/>
          <w:szCs w:val="28"/>
          <w:shd w:val="clear" w:color="auto" w:fill="E6ECF9"/>
        </w:rPr>
        <w:t>При цьому</w:t>
      </w:r>
      <w:r w:rsidR="00263EB4">
        <w:rPr>
          <w:rStyle w:val="normalchar"/>
          <w:color w:val="000000"/>
          <w:sz w:val="28"/>
          <w:szCs w:val="28"/>
          <w:shd w:val="clear" w:color="auto" w:fill="E6ECF9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він використовує три типи сировини, запаси яких обмежені і становлять</w:t>
      </w:r>
      <w:r w:rsidR="00263EB4">
        <w:rPr>
          <w:rStyle w:val="normalchar"/>
          <w:color w:val="000000"/>
          <w:sz w:val="28"/>
          <w:szCs w:val="28"/>
        </w:rPr>
        <w:t xml:space="preserve"> відповідно </w:t>
      </w:r>
      <w:r w:rsidR="00263EB4">
        <w:rPr>
          <w:rStyle w:val="normalchar"/>
          <w:color w:val="000000"/>
          <w:sz w:val="28"/>
          <w:szCs w:val="28"/>
          <w:lang w:val="en-US"/>
        </w:rPr>
        <w:t>R</w:t>
      </w:r>
      <w:r w:rsidR="00263EB4" w:rsidRPr="00263EB4">
        <w:rPr>
          <w:rStyle w:val="normalchar"/>
          <w:color w:val="000000"/>
          <w:sz w:val="28"/>
          <w:szCs w:val="28"/>
          <w:vertAlign w:val="subscript"/>
        </w:rPr>
        <w:t>1</w:t>
      </w:r>
      <w:r w:rsidR="00263EB4">
        <w:rPr>
          <w:rStyle w:val="normalchar"/>
          <w:color w:val="000000"/>
          <w:sz w:val="28"/>
          <w:szCs w:val="28"/>
        </w:rPr>
        <w:t xml:space="preserve">=616, </w:t>
      </w:r>
      <w:r w:rsidR="00263EB4">
        <w:rPr>
          <w:rStyle w:val="normalchar"/>
          <w:color w:val="000000"/>
          <w:sz w:val="28"/>
          <w:szCs w:val="28"/>
          <w:lang w:val="en-US"/>
        </w:rPr>
        <w:t>R</w:t>
      </w:r>
      <w:r w:rsidR="00263EB4">
        <w:rPr>
          <w:rStyle w:val="normalchar"/>
          <w:color w:val="000000"/>
          <w:sz w:val="28"/>
          <w:szCs w:val="28"/>
          <w:vertAlign w:val="subscript"/>
        </w:rPr>
        <w:t>2</w:t>
      </w:r>
      <w:r w:rsidR="00263EB4">
        <w:rPr>
          <w:rStyle w:val="normalchar"/>
          <w:color w:val="000000"/>
          <w:sz w:val="28"/>
          <w:szCs w:val="28"/>
        </w:rPr>
        <w:t xml:space="preserve">=627, </w:t>
      </w:r>
      <w:r w:rsidR="00263EB4">
        <w:rPr>
          <w:rStyle w:val="normalchar"/>
          <w:color w:val="000000"/>
          <w:sz w:val="28"/>
          <w:szCs w:val="28"/>
          <w:lang w:val="en-US"/>
        </w:rPr>
        <w:t>R</w:t>
      </w:r>
      <w:r w:rsidR="00263EB4">
        <w:rPr>
          <w:rStyle w:val="normalchar"/>
          <w:color w:val="000000"/>
          <w:sz w:val="28"/>
          <w:szCs w:val="28"/>
          <w:vertAlign w:val="subscript"/>
        </w:rPr>
        <w:t>3</w:t>
      </w:r>
      <w:r w:rsidR="00263EB4">
        <w:rPr>
          <w:rStyle w:val="normalchar"/>
          <w:color w:val="000000"/>
          <w:sz w:val="28"/>
          <w:szCs w:val="28"/>
        </w:rPr>
        <w:t xml:space="preserve">=453 </w:t>
      </w:r>
      <w:r w:rsidRPr="00263EB4">
        <w:rPr>
          <w:rStyle w:val="normalchar"/>
          <w:color w:val="000000"/>
          <w:sz w:val="28"/>
          <w:szCs w:val="28"/>
        </w:rPr>
        <w:t>умовних одиниць.</w:t>
      </w:r>
      <w:r w:rsidR="00263EB4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Прибуток, яку він отримує від реалізації одиниці продукції</w:t>
      </w:r>
      <w:r w:rsidR="00263EB4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кожного виду, дорівнює</w:t>
      </w:r>
      <w:r w:rsidR="00263EB4">
        <w:rPr>
          <w:rStyle w:val="normalchar"/>
          <w:color w:val="000000"/>
          <w:sz w:val="28"/>
          <w:szCs w:val="28"/>
        </w:rPr>
        <w:t xml:space="preserve"> </w:t>
      </w:r>
      <w:r w:rsidR="00263EB4">
        <w:rPr>
          <w:rStyle w:val="apple-converted-space"/>
          <w:color w:val="000000"/>
          <w:sz w:val="28"/>
          <w:szCs w:val="28"/>
        </w:rPr>
        <w:t>с</w:t>
      </w:r>
      <w:r w:rsidR="00263EB4">
        <w:rPr>
          <w:rStyle w:val="apple-converted-space"/>
          <w:color w:val="000000"/>
          <w:sz w:val="28"/>
          <w:szCs w:val="28"/>
          <w:vertAlign w:val="subscript"/>
        </w:rPr>
        <w:t>1</w:t>
      </w:r>
      <w:r w:rsidR="00263EB4">
        <w:rPr>
          <w:rStyle w:val="apple-converted-space"/>
          <w:color w:val="000000"/>
          <w:sz w:val="28"/>
          <w:szCs w:val="28"/>
        </w:rPr>
        <w:t>=2</w:t>
      </w:r>
      <w:r w:rsidRPr="00263EB4">
        <w:rPr>
          <w:rStyle w:val="normalchar"/>
          <w:color w:val="000000"/>
          <w:sz w:val="28"/>
          <w:szCs w:val="28"/>
        </w:rPr>
        <w:t xml:space="preserve"> і</w:t>
      </w:r>
      <w:r w:rsidR="00263EB4">
        <w:rPr>
          <w:rStyle w:val="apple-converted-space"/>
          <w:color w:val="000000"/>
          <w:sz w:val="28"/>
          <w:szCs w:val="28"/>
        </w:rPr>
        <w:t xml:space="preserve"> с</w:t>
      </w:r>
      <w:r w:rsidR="00263EB4">
        <w:rPr>
          <w:rStyle w:val="apple-converted-space"/>
          <w:color w:val="000000"/>
          <w:sz w:val="28"/>
          <w:szCs w:val="28"/>
          <w:vertAlign w:val="subscript"/>
        </w:rPr>
        <w:t>2</w:t>
      </w:r>
      <w:r w:rsidR="00263EB4">
        <w:rPr>
          <w:rStyle w:val="apple-converted-space"/>
          <w:color w:val="000000"/>
          <w:sz w:val="28"/>
          <w:szCs w:val="28"/>
        </w:rPr>
        <w:t>=5</w:t>
      </w:r>
      <w:r w:rsidRPr="00263EB4">
        <w:rPr>
          <w:rStyle w:val="normalchar"/>
          <w:color w:val="000000"/>
          <w:sz w:val="28"/>
          <w:szCs w:val="28"/>
        </w:rPr>
        <w:t xml:space="preserve"> умовних одиниць.</w:t>
      </w:r>
      <w:r w:rsidR="00263EB4">
        <w:rPr>
          <w:rStyle w:val="normalchar"/>
          <w:color w:val="000000"/>
          <w:sz w:val="28"/>
          <w:szCs w:val="28"/>
        </w:rPr>
        <w:t xml:space="preserve"> </w:t>
      </w:r>
      <w:r w:rsidR="00263EB4">
        <w:rPr>
          <w:rStyle w:val="apple-converted-space"/>
          <w:color w:val="000000"/>
          <w:sz w:val="28"/>
          <w:szCs w:val="28"/>
        </w:rPr>
        <w:t>З</w:t>
      </w:r>
      <w:r w:rsidRPr="00263EB4">
        <w:rPr>
          <w:rStyle w:val="normalchar"/>
          <w:color w:val="000000"/>
          <w:sz w:val="28"/>
          <w:szCs w:val="28"/>
        </w:rPr>
        <w:t>а</w:t>
      </w:r>
      <w:r w:rsidR="00263EB4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технологі</w:t>
      </w:r>
      <w:r w:rsidR="00263EB4">
        <w:rPr>
          <w:rStyle w:val="normalchar"/>
          <w:color w:val="000000"/>
          <w:sz w:val="28"/>
          <w:szCs w:val="28"/>
        </w:rPr>
        <w:t>єю</w:t>
      </w:r>
      <w:r w:rsidRPr="00263EB4">
        <w:rPr>
          <w:rStyle w:val="normalchar"/>
          <w:color w:val="000000"/>
          <w:sz w:val="28"/>
          <w:szCs w:val="28"/>
        </w:rPr>
        <w:t>, яка використовується для виробництва продукції, кількість</w:t>
      </w:r>
      <w:r w:rsidR="00263EB4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сировини кожного типу, необхідн</w:t>
      </w:r>
      <w:r w:rsidR="00263EB4">
        <w:rPr>
          <w:rStyle w:val="normalchar"/>
          <w:color w:val="000000"/>
          <w:sz w:val="28"/>
          <w:szCs w:val="28"/>
        </w:rPr>
        <w:t>ої</w:t>
      </w:r>
      <w:r w:rsidRPr="00263EB4">
        <w:rPr>
          <w:rStyle w:val="normalchar"/>
          <w:color w:val="000000"/>
          <w:sz w:val="28"/>
          <w:szCs w:val="28"/>
        </w:rPr>
        <w:t xml:space="preserve"> для виготовлення одиниці продукції</w:t>
      </w:r>
      <w:r w:rsidR="00263EB4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виду</w:t>
      </w:r>
      <w:r w:rsidR="00263EB4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i/>
          <w:iCs/>
          <w:color w:val="000000"/>
          <w:sz w:val="28"/>
          <w:szCs w:val="28"/>
        </w:rPr>
        <w:t>А,</w:t>
      </w:r>
      <w:r w:rsidR="00263EB4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становить</w:t>
      </w:r>
      <w:r w:rsidR="00263EB4">
        <w:rPr>
          <w:rStyle w:val="apple-converted-space"/>
          <w:color w:val="000000"/>
          <w:sz w:val="28"/>
          <w:szCs w:val="28"/>
        </w:rPr>
        <w:t xml:space="preserve"> </w:t>
      </w:r>
      <w:r w:rsidR="00263EB4">
        <w:rPr>
          <w:rStyle w:val="apple-converted-space"/>
          <w:color w:val="000000"/>
          <w:sz w:val="28"/>
          <w:szCs w:val="28"/>
        </w:rPr>
        <w:sym w:font="Symbol" w:char="F061"/>
      </w:r>
      <w:r w:rsidR="00263EB4">
        <w:rPr>
          <w:rStyle w:val="apple-converted-space"/>
          <w:color w:val="000000"/>
          <w:sz w:val="28"/>
          <w:szCs w:val="28"/>
          <w:vertAlign w:val="subscript"/>
        </w:rPr>
        <w:t>1</w:t>
      </w:r>
      <w:r w:rsidR="00263EB4">
        <w:rPr>
          <w:rStyle w:val="apple-converted-space"/>
          <w:color w:val="000000"/>
          <w:sz w:val="28"/>
          <w:szCs w:val="28"/>
        </w:rPr>
        <w:t>=4</w:t>
      </w:r>
      <w:r w:rsidRPr="00263EB4">
        <w:rPr>
          <w:rStyle w:val="normalchar"/>
          <w:color w:val="000000"/>
          <w:sz w:val="28"/>
          <w:szCs w:val="28"/>
        </w:rPr>
        <w:t>,</w:t>
      </w:r>
      <w:r w:rsidR="00263EB4" w:rsidRPr="00263EB4">
        <w:rPr>
          <w:rStyle w:val="apple-converted-space"/>
          <w:color w:val="000000"/>
          <w:sz w:val="28"/>
          <w:szCs w:val="28"/>
        </w:rPr>
        <w:t xml:space="preserve"> </w:t>
      </w:r>
      <w:r w:rsidR="00263EB4">
        <w:rPr>
          <w:rStyle w:val="apple-converted-space"/>
          <w:color w:val="000000"/>
          <w:sz w:val="28"/>
          <w:szCs w:val="28"/>
        </w:rPr>
        <w:sym w:font="Symbol" w:char="F061"/>
      </w:r>
      <w:r w:rsidR="00263EB4">
        <w:rPr>
          <w:rStyle w:val="apple-converted-space"/>
          <w:color w:val="000000"/>
          <w:sz w:val="28"/>
          <w:szCs w:val="28"/>
          <w:vertAlign w:val="subscript"/>
        </w:rPr>
        <w:t>2</w:t>
      </w:r>
      <w:r w:rsidR="00263EB4">
        <w:rPr>
          <w:rStyle w:val="apple-converted-space"/>
          <w:color w:val="000000"/>
          <w:sz w:val="28"/>
          <w:szCs w:val="28"/>
        </w:rPr>
        <w:t>=3</w:t>
      </w:r>
      <w:r w:rsidRPr="00263EB4">
        <w:rPr>
          <w:rStyle w:val="normalchar"/>
          <w:color w:val="000000"/>
          <w:sz w:val="28"/>
          <w:szCs w:val="28"/>
        </w:rPr>
        <w:t xml:space="preserve"> і</w:t>
      </w:r>
      <w:r w:rsidR="00263EB4">
        <w:rPr>
          <w:rStyle w:val="apple-converted-space"/>
          <w:color w:val="000000"/>
          <w:sz w:val="28"/>
          <w:szCs w:val="28"/>
        </w:rPr>
        <w:t xml:space="preserve"> </w:t>
      </w:r>
      <w:r w:rsidR="00263EB4">
        <w:rPr>
          <w:rStyle w:val="apple-converted-space"/>
          <w:color w:val="000000"/>
          <w:sz w:val="28"/>
          <w:szCs w:val="28"/>
        </w:rPr>
        <w:sym w:font="Symbol" w:char="F061"/>
      </w:r>
      <w:r w:rsidR="00263EB4">
        <w:rPr>
          <w:rStyle w:val="apple-converted-space"/>
          <w:color w:val="000000"/>
          <w:sz w:val="28"/>
          <w:szCs w:val="28"/>
          <w:vertAlign w:val="subscript"/>
        </w:rPr>
        <w:t>3</w:t>
      </w:r>
      <w:r w:rsidR="00263EB4">
        <w:rPr>
          <w:rStyle w:val="apple-converted-space"/>
          <w:color w:val="000000"/>
          <w:sz w:val="28"/>
          <w:szCs w:val="28"/>
        </w:rPr>
        <w:t>=3</w:t>
      </w:r>
      <w:r w:rsidRPr="00263EB4">
        <w:rPr>
          <w:rStyle w:val="normalchar"/>
          <w:color w:val="000000"/>
          <w:sz w:val="28"/>
          <w:szCs w:val="28"/>
        </w:rPr>
        <w:t>, а кількість сировини,</w:t>
      </w:r>
      <w:r w:rsidR="00263EB4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необхідн</w:t>
      </w:r>
      <w:r w:rsidR="00263EB4">
        <w:rPr>
          <w:rStyle w:val="normalchar"/>
          <w:color w:val="000000"/>
          <w:sz w:val="28"/>
          <w:szCs w:val="28"/>
        </w:rPr>
        <w:t>ої</w:t>
      </w:r>
      <w:r w:rsidRPr="00263EB4">
        <w:rPr>
          <w:rStyle w:val="normalchar"/>
          <w:color w:val="000000"/>
          <w:sz w:val="28"/>
          <w:szCs w:val="28"/>
        </w:rPr>
        <w:t xml:space="preserve"> для виготовлення одиниці продукції виду</w:t>
      </w:r>
      <w:r w:rsidR="00263EB4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i/>
          <w:iCs/>
          <w:color w:val="000000"/>
          <w:sz w:val="28"/>
          <w:szCs w:val="28"/>
        </w:rPr>
        <w:t>В,</w:t>
      </w:r>
      <w:r w:rsidR="00263EB4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становить</w:t>
      </w:r>
      <w:r w:rsidR="00263EB4">
        <w:rPr>
          <w:rStyle w:val="normalchar"/>
          <w:color w:val="000000"/>
          <w:sz w:val="28"/>
          <w:szCs w:val="28"/>
        </w:rPr>
        <w:t xml:space="preserve"> </w:t>
      </w:r>
      <w:r w:rsidR="00263EB4">
        <w:rPr>
          <w:rStyle w:val="normalchar"/>
          <w:color w:val="000000"/>
          <w:sz w:val="28"/>
          <w:szCs w:val="28"/>
        </w:rPr>
        <w:sym w:font="Symbol" w:char="F062"/>
      </w:r>
      <w:r w:rsidR="00263EB4">
        <w:rPr>
          <w:rStyle w:val="normalchar"/>
          <w:color w:val="000000"/>
          <w:sz w:val="28"/>
          <w:szCs w:val="28"/>
          <w:vertAlign w:val="subscript"/>
        </w:rPr>
        <w:t>1</w:t>
      </w:r>
      <w:r w:rsidR="00263EB4">
        <w:rPr>
          <w:rStyle w:val="normalchar"/>
          <w:color w:val="000000"/>
          <w:sz w:val="28"/>
          <w:szCs w:val="28"/>
        </w:rPr>
        <w:t>=8</w:t>
      </w:r>
      <w:r w:rsidRPr="00263EB4">
        <w:rPr>
          <w:rStyle w:val="normalchar"/>
          <w:color w:val="000000"/>
          <w:sz w:val="28"/>
          <w:szCs w:val="28"/>
        </w:rPr>
        <w:t xml:space="preserve">, </w:t>
      </w:r>
      <w:r w:rsidR="00263EB4">
        <w:rPr>
          <w:rStyle w:val="normalchar"/>
          <w:color w:val="000000"/>
          <w:sz w:val="28"/>
          <w:szCs w:val="28"/>
        </w:rPr>
        <w:sym w:font="Symbol" w:char="F062"/>
      </w:r>
      <w:r w:rsidR="00263EB4">
        <w:rPr>
          <w:rStyle w:val="normalchar"/>
          <w:color w:val="000000"/>
          <w:sz w:val="28"/>
          <w:szCs w:val="28"/>
          <w:vertAlign w:val="subscript"/>
        </w:rPr>
        <w:t>2</w:t>
      </w:r>
      <w:r w:rsidR="00263EB4">
        <w:rPr>
          <w:rStyle w:val="normalchar"/>
          <w:color w:val="000000"/>
          <w:sz w:val="28"/>
          <w:szCs w:val="28"/>
        </w:rPr>
        <w:t xml:space="preserve">=11 </w:t>
      </w:r>
      <w:r w:rsidRPr="00263EB4">
        <w:rPr>
          <w:rStyle w:val="normalchar"/>
          <w:color w:val="000000"/>
          <w:sz w:val="28"/>
          <w:szCs w:val="28"/>
        </w:rPr>
        <w:t>і</w:t>
      </w:r>
      <w:r w:rsidR="00263EB4" w:rsidRPr="00263EB4">
        <w:rPr>
          <w:rStyle w:val="normalchar"/>
          <w:color w:val="000000"/>
          <w:sz w:val="28"/>
          <w:szCs w:val="28"/>
        </w:rPr>
        <w:t xml:space="preserve"> </w:t>
      </w:r>
      <w:r w:rsidR="00263EB4">
        <w:rPr>
          <w:rStyle w:val="normalchar"/>
          <w:color w:val="000000"/>
          <w:sz w:val="28"/>
          <w:szCs w:val="28"/>
        </w:rPr>
        <w:sym w:font="Symbol" w:char="F062"/>
      </w:r>
      <w:r w:rsidR="00263EB4">
        <w:rPr>
          <w:rStyle w:val="normalchar"/>
          <w:color w:val="000000"/>
          <w:sz w:val="28"/>
          <w:szCs w:val="28"/>
          <w:vertAlign w:val="subscript"/>
        </w:rPr>
        <w:t>3</w:t>
      </w:r>
      <w:r w:rsidR="00263EB4">
        <w:rPr>
          <w:rStyle w:val="normalchar"/>
          <w:color w:val="000000"/>
          <w:sz w:val="28"/>
          <w:szCs w:val="28"/>
        </w:rPr>
        <w:t xml:space="preserve">=5.  </w:t>
      </w:r>
      <w:r w:rsidRPr="00263EB4">
        <w:rPr>
          <w:rStyle w:val="normalchar"/>
          <w:color w:val="000000"/>
          <w:sz w:val="28"/>
          <w:szCs w:val="28"/>
        </w:rPr>
        <w:t>За допомогою симплексного методу визначити</w:t>
      </w:r>
      <w:r w:rsidR="00263EB4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оптимальний план виробництва, відповідно до якого цех отримував</w:t>
      </w:r>
      <w:r w:rsidR="00263EB4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б</w:t>
      </w:r>
      <w:r w:rsidR="00263EB4">
        <w:rPr>
          <w:rStyle w:val="normalchar"/>
          <w:color w:val="000000"/>
          <w:sz w:val="28"/>
          <w:szCs w:val="28"/>
        </w:rPr>
        <w:t>и</w:t>
      </w:r>
      <w:r w:rsidRPr="00263EB4">
        <w:rPr>
          <w:rStyle w:val="normalchar"/>
          <w:color w:val="000000"/>
          <w:sz w:val="28"/>
          <w:szCs w:val="28"/>
        </w:rPr>
        <w:t xml:space="preserve"> максимальний прибуток.</w:t>
      </w:r>
    </w:p>
    <w:p w:rsidR="00E60803" w:rsidRDefault="00263EB4" w:rsidP="00767E5B">
      <w:pPr>
        <w:pStyle w:val="normal0"/>
        <w:spacing w:before="0" w:beforeAutospacing="0" w:after="0" w:afterAutospacing="0"/>
        <w:ind w:firstLine="708"/>
        <w:rPr>
          <w:rStyle w:val="normalchar"/>
          <w:color w:val="000000"/>
          <w:sz w:val="28"/>
          <w:szCs w:val="28"/>
        </w:rPr>
      </w:pPr>
      <w:r>
        <w:rPr>
          <w:rStyle w:val="normalchar"/>
          <w:b/>
          <w:bCs/>
          <w:i/>
          <w:iCs/>
          <w:color w:val="000000"/>
          <w:sz w:val="28"/>
          <w:szCs w:val="28"/>
        </w:rPr>
        <w:t xml:space="preserve">Розв’язок.  </w:t>
      </w:r>
      <w:r>
        <w:rPr>
          <w:rStyle w:val="apple-converted-space"/>
          <w:color w:val="000000"/>
          <w:sz w:val="28"/>
          <w:szCs w:val="28"/>
        </w:rPr>
        <w:t>П</w:t>
      </w:r>
      <w:r w:rsidR="00E60803" w:rsidRPr="00263EB4">
        <w:rPr>
          <w:rStyle w:val="normalchar"/>
          <w:color w:val="000000"/>
          <w:sz w:val="28"/>
          <w:szCs w:val="28"/>
        </w:rPr>
        <w:t>обудуємо математичну модель задачі.</w:t>
      </w:r>
      <w:r>
        <w:rPr>
          <w:rStyle w:val="normalchar"/>
          <w:color w:val="000000"/>
          <w:sz w:val="28"/>
          <w:szCs w:val="28"/>
        </w:rPr>
        <w:t xml:space="preserve"> П</w:t>
      </w:r>
      <w:r w:rsidR="00E60803" w:rsidRPr="00263EB4">
        <w:rPr>
          <w:rStyle w:val="normalchar"/>
          <w:color w:val="000000"/>
          <w:sz w:val="28"/>
          <w:szCs w:val="28"/>
        </w:rPr>
        <w:t>означимо</w:t>
      </w:r>
      <w:r>
        <w:rPr>
          <w:rStyle w:val="normalchar"/>
          <w:color w:val="000000"/>
          <w:sz w:val="28"/>
          <w:szCs w:val="28"/>
        </w:rPr>
        <w:t xml:space="preserve"> </w:t>
      </w:r>
      <w:r w:rsidR="00E60803" w:rsidRPr="00263EB4">
        <w:rPr>
          <w:rStyle w:val="normalchar"/>
          <w:color w:val="000000"/>
          <w:sz w:val="28"/>
          <w:szCs w:val="28"/>
        </w:rPr>
        <w:t>через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="00E87ADD" w:rsidRPr="00767E5B">
        <w:rPr>
          <w:rStyle w:val="normalchar"/>
          <w:color w:val="000000"/>
          <w:sz w:val="28"/>
          <w:szCs w:val="28"/>
        </w:rPr>
        <w:t>х</w:t>
      </w:r>
      <w:r w:rsidR="00E87ADD">
        <w:rPr>
          <w:rStyle w:val="normalchar"/>
          <w:color w:val="000000"/>
          <w:sz w:val="28"/>
          <w:szCs w:val="28"/>
          <w:vertAlign w:val="subscript"/>
        </w:rPr>
        <w:t>1</w:t>
      </w:r>
      <w:r>
        <w:rPr>
          <w:rStyle w:val="normalchar"/>
          <w:color w:val="000000"/>
          <w:sz w:val="28"/>
          <w:szCs w:val="28"/>
        </w:rPr>
        <w:t xml:space="preserve"> </w:t>
      </w:r>
      <w:r w:rsidR="00E60803" w:rsidRPr="00767E5B">
        <w:rPr>
          <w:rStyle w:val="normalchar"/>
          <w:color w:val="000000"/>
          <w:sz w:val="28"/>
          <w:szCs w:val="28"/>
        </w:rPr>
        <w:t>кількість</w:t>
      </w:r>
      <w:r w:rsidR="00E60803" w:rsidRPr="00263EB4">
        <w:rPr>
          <w:rStyle w:val="normalchar"/>
          <w:color w:val="000000"/>
          <w:sz w:val="28"/>
          <w:szCs w:val="28"/>
        </w:rPr>
        <w:t xml:space="preserve"> одиниць вироб</w:t>
      </w:r>
      <w:r w:rsidR="00767E5B">
        <w:rPr>
          <w:rStyle w:val="normalchar"/>
          <w:color w:val="000000"/>
          <w:sz w:val="28"/>
          <w:szCs w:val="28"/>
        </w:rPr>
        <w:t xml:space="preserve">ів </w:t>
      </w:r>
      <w:r w:rsidR="00E60803" w:rsidRPr="00263EB4">
        <w:rPr>
          <w:rStyle w:val="normalchar"/>
          <w:i/>
          <w:iCs/>
          <w:color w:val="000000"/>
          <w:sz w:val="28"/>
          <w:szCs w:val="28"/>
        </w:rPr>
        <w:t>А,</w:t>
      </w:r>
      <w:r w:rsidR="00767E5B">
        <w:rPr>
          <w:rStyle w:val="normalchar"/>
          <w:i/>
          <w:iCs/>
          <w:color w:val="000000"/>
          <w:sz w:val="28"/>
          <w:szCs w:val="28"/>
        </w:rPr>
        <w:t xml:space="preserve"> </w:t>
      </w:r>
      <w:r w:rsidR="00E60803" w:rsidRPr="00263EB4">
        <w:rPr>
          <w:rStyle w:val="normalchar"/>
          <w:color w:val="000000"/>
          <w:sz w:val="28"/>
          <w:szCs w:val="28"/>
        </w:rPr>
        <w:t>через</w:t>
      </w:r>
      <w:r w:rsidR="00767E5B" w:rsidRPr="00767E5B">
        <w:rPr>
          <w:rStyle w:val="normalchar"/>
          <w:color w:val="000000"/>
          <w:sz w:val="28"/>
          <w:szCs w:val="28"/>
        </w:rPr>
        <w:t xml:space="preserve"> х</w:t>
      </w:r>
      <w:r w:rsidR="00767E5B">
        <w:rPr>
          <w:rStyle w:val="normalchar"/>
          <w:color w:val="000000"/>
          <w:sz w:val="28"/>
          <w:szCs w:val="28"/>
          <w:vertAlign w:val="subscript"/>
        </w:rPr>
        <w:t>2</w:t>
      </w:r>
      <w:r w:rsidR="00767E5B">
        <w:rPr>
          <w:rStyle w:val="normalchar"/>
          <w:color w:val="000000"/>
          <w:sz w:val="28"/>
          <w:szCs w:val="28"/>
        </w:rPr>
        <w:t xml:space="preserve"> –</w:t>
      </w:r>
      <w:r w:rsidR="00E60803" w:rsidRPr="00263EB4">
        <w:rPr>
          <w:rStyle w:val="normalchar"/>
          <w:color w:val="000000"/>
          <w:sz w:val="28"/>
          <w:szCs w:val="28"/>
        </w:rPr>
        <w:t xml:space="preserve"> вироб</w:t>
      </w:r>
      <w:r w:rsidR="00767E5B">
        <w:rPr>
          <w:rStyle w:val="normalchar"/>
          <w:color w:val="000000"/>
          <w:sz w:val="28"/>
          <w:szCs w:val="28"/>
        </w:rPr>
        <w:t xml:space="preserve">ів </w:t>
      </w:r>
      <w:r w:rsidR="00E60803" w:rsidRPr="00263EB4">
        <w:rPr>
          <w:rStyle w:val="normalchar"/>
          <w:i/>
          <w:iCs/>
          <w:color w:val="000000"/>
          <w:sz w:val="28"/>
          <w:szCs w:val="28"/>
        </w:rPr>
        <w:t>В,</w:t>
      </w:r>
      <w:r w:rsidR="00767E5B">
        <w:rPr>
          <w:rStyle w:val="normalchar"/>
          <w:i/>
          <w:iCs/>
          <w:color w:val="000000"/>
          <w:sz w:val="28"/>
          <w:szCs w:val="28"/>
        </w:rPr>
        <w:t xml:space="preserve"> </w:t>
      </w:r>
      <w:r w:rsidR="00767E5B">
        <w:rPr>
          <w:rStyle w:val="normalchar"/>
          <w:iCs/>
          <w:color w:val="000000"/>
          <w:sz w:val="28"/>
          <w:szCs w:val="28"/>
        </w:rPr>
        <w:t xml:space="preserve">які </w:t>
      </w:r>
      <w:r w:rsidR="00767E5B">
        <w:rPr>
          <w:rStyle w:val="normalchar"/>
          <w:color w:val="000000"/>
          <w:sz w:val="28"/>
          <w:szCs w:val="28"/>
        </w:rPr>
        <w:t>виготовляються</w:t>
      </w:r>
      <w:r w:rsidR="00E60803" w:rsidRPr="00263EB4">
        <w:rPr>
          <w:rStyle w:val="normalchar"/>
          <w:color w:val="000000"/>
          <w:sz w:val="28"/>
          <w:szCs w:val="28"/>
        </w:rPr>
        <w:t xml:space="preserve"> цехом.</w:t>
      </w:r>
      <w:r w:rsidR="00767E5B">
        <w:rPr>
          <w:rStyle w:val="apple-converted-space"/>
          <w:color w:val="000000"/>
          <w:sz w:val="28"/>
          <w:szCs w:val="28"/>
        </w:rPr>
        <w:t xml:space="preserve"> </w:t>
      </w:r>
      <w:r w:rsidR="00E60803" w:rsidRPr="00263EB4">
        <w:rPr>
          <w:rStyle w:val="normalchar"/>
          <w:color w:val="000000"/>
          <w:sz w:val="28"/>
          <w:szCs w:val="28"/>
        </w:rPr>
        <w:t>Тоді прибуток від реалізації готової</w:t>
      </w:r>
      <w:r w:rsidR="00767E5B">
        <w:rPr>
          <w:rStyle w:val="normalchar"/>
          <w:color w:val="000000"/>
          <w:sz w:val="28"/>
          <w:szCs w:val="28"/>
        </w:rPr>
        <w:t xml:space="preserve"> </w:t>
      </w:r>
      <w:r w:rsidR="00E60803" w:rsidRPr="00263EB4">
        <w:rPr>
          <w:rStyle w:val="normalchar"/>
          <w:color w:val="000000"/>
          <w:sz w:val="28"/>
          <w:szCs w:val="28"/>
        </w:rPr>
        <w:t>продукції являє собою функцію двох змінних:</w:t>
      </w:r>
      <w:r w:rsidR="00767E5B">
        <w:rPr>
          <w:rStyle w:val="normalchar"/>
          <w:color w:val="000000"/>
          <w:sz w:val="28"/>
          <w:szCs w:val="28"/>
        </w:rPr>
        <w:t xml:space="preserve"> </w:t>
      </w:r>
      <m:oMath>
        <m:r>
          <w:rPr>
            <w:rStyle w:val="normalchar"/>
            <w:rFonts w:ascii="Cambria Math" w:hAnsi="Cambria Math"/>
            <w:color w:val="000000"/>
            <w:sz w:val="28"/>
            <w:szCs w:val="28"/>
          </w:rPr>
          <m:t>z=</m:t>
        </m:r>
        <m:sSub>
          <m:sSubPr>
            <m:ctrlPr>
              <w:rPr>
                <w:rStyle w:val="normalchar"/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2x</m:t>
            </m:r>
          </m:e>
          <m:sub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r>
          <w:rPr>
            <w:rStyle w:val="normalchar"/>
            <w:rFonts w:ascii="Cambria Math" w:hAnsi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Style w:val="normalchar"/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5x</m:t>
            </m:r>
          </m:e>
          <m:sub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</m:oMath>
      <w:r w:rsidR="00E60803" w:rsidRPr="00263EB4">
        <w:rPr>
          <w:rStyle w:val="normalchar"/>
          <w:i/>
          <w:iCs/>
          <w:color w:val="000000"/>
          <w:sz w:val="28"/>
          <w:szCs w:val="28"/>
        </w:rPr>
        <w:t>.</w:t>
      </w:r>
      <w:r w:rsidR="00767E5B" w:rsidRPr="00263EB4">
        <w:rPr>
          <w:rStyle w:val="normalchar"/>
          <w:color w:val="000000"/>
          <w:sz w:val="28"/>
          <w:szCs w:val="28"/>
        </w:rPr>
        <w:t xml:space="preserve"> </w:t>
      </w:r>
      <w:r w:rsidR="00767E5B">
        <w:rPr>
          <w:rStyle w:val="normalchar"/>
          <w:color w:val="000000"/>
          <w:sz w:val="28"/>
          <w:szCs w:val="28"/>
        </w:rPr>
        <w:t>У цій задачі</w:t>
      </w:r>
      <w:r w:rsidR="00E60803" w:rsidRPr="00263EB4">
        <w:rPr>
          <w:rStyle w:val="normalchar"/>
          <w:color w:val="000000"/>
          <w:sz w:val="28"/>
          <w:szCs w:val="28"/>
        </w:rPr>
        <w:t xml:space="preserve"> це і є функція </w:t>
      </w:r>
      <w:r w:rsidR="00767E5B">
        <w:rPr>
          <w:rStyle w:val="normalchar"/>
          <w:color w:val="000000"/>
          <w:sz w:val="28"/>
          <w:szCs w:val="28"/>
        </w:rPr>
        <w:t>цілі</w:t>
      </w:r>
      <w:r w:rsidR="00E60803" w:rsidRPr="00263EB4">
        <w:rPr>
          <w:rStyle w:val="normalchar"/>
          <w:color w:val="000000"/>
          <w:sz w:val="28"/>
          <w:szCs w:val="28"/>
        </w:rPr>
        <w:t>, яка</w:t>
      </w:r>
      <w:r w:rsidR="00767E5B">
        <w:rPr>
          <w:rStyle w:val="normalchar"/>
          <w:color w:val="000000"/>
          <w:sz w:val="28"/>
          <w:szCs w:val="28"/>
        </w:rPr>
        <w:t xml:space="preserve"> </w:t>
      </w:r>
      <w:r w:rsidR="00E60803" w:rsidRPr="00263EB4">
        <w:rPr>
          <w:rStyle w:val="normalchar"/>
          <w:color w:val="000000"/>
          <w:sz w:val="28"/>
          <w:szCs w:val="28"/>
        </w:rPr>
        <w:t>досліджується на максимум:</w:t>
      </w:r>
    </w:p>
    <w:p w:rsidR="00767E5B" w:rsidRPr="00767E5B" w:rsidRDefault="00767E5B" w:rsidP="00767E5B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  <w:lang w:val="ru-RU"/>
        </w:rPr>
      </w:pPr>
      <m:oMathPara>
        <m:oMath>
          <m:r>
            <w:rPr>
              <w:rStyle w:val="normalchar"/>
              <w:rFonts w:ascii="Cambria Math" w:hAnsi="Cambria Math"/>
              <w:color w:val="000000"/>
              <w:sz w:val="28"/>
              <w:szCs w:val="28"/>
            </w:rPr>
            <m:t>z=</m:t>
          </m:r>
          <m:sSub>
            <m:sSubPr>
              <m:ctrlPr>
                <w:rPr>
                  <w:rStyle w:val="normalchar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Style w:val="normalchar"/>
                  <w:rFonts w:ascii="Cambria Math" w:hAnsi="Cambria Math"/>
                  <w:color w:val="000000"/>
                  <w:sz w:val="28"/>
                  <w:szCs w:val="28"/>
                </w:rPr>
                <m:t>2x</m:t>
              </m:r>
            </m:e>
            <m:sub>
              <m:r>
                <w:rPr>
                  <w:rStyle w:val="normalchar"/>
                  <w:rFonts w:ascii="Cambria Math" w:hAnsi="Cambria Math"/>
                  <w:color w:val="000000"/>
                  <w:sz w:val="28"/>
                  <w:szCs w:val="28"/>
                </w:rPr>
                <m:t>1</m:t>
              </m:r>
            </m:sub>
          </m:sSub>
          <m:r>
            <w:rPr>
              <w:rStyle w:val="normalchar"/>
              <w:rFonts w:ascii="Cambria Math" w:hAnsi="Cambria Math"/>
              <w:color w:val="000000"/>
              <w:sz w:val="28"/>
              <w:szCs w:val="28"/>
            </w:rPr>
            <m:t>+</m:t>
          </m:r>
          <m:sSub>
            <m:sSubPr>
              <m:ctrlPr>
                <w:rPr>
                  <w:rStyle w:val="normalchar"/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Style w:val="normalchar"/>
                  <w:rFonts w:ascii="Cambria Math" w:hAnsi="Cambria Math"/>
                  <w:color w:val="000000"/>
                  <w:sz w:val="28"/>
                  <w:szCs w:val="28"/>
                </w:rPr>
                <m:t>5x</m:t>
              </m:r>
            </m:e>
            <m:sub>
              <m:r>
                <w:rPr>
                  <w:rStyle w:val="normalchar"/>
                  <w:rFonts w:ascii="Cambria Math" w:hAnsi="Cambria Math"/>
                  <w:color w:val="000000"/>
                  <w:sz w:val="28"/>
                  <w:szCs w:val="28"/>
                </w:rPr>
                <m:t>2</m:t>
              </m:r>
            </m:sub>
          </m:sSub>
          <m:r>
            <w:rPr>
              <w:rStyle w:val="normalchar"/>
              <w:rFonts w:ascii="Cambria Math" w:hAnsi="Cambria Math"/>
              <w:color w:val="000000"/>
              <w:sz w:val="28"/>
              <w:szCs w:val="28"/>
            </w:rPr>
            <m:t xml:space="preserve">   → </m:t>
          </m:r>
          <m:r>
            <m:rPr>
              <m:nor/>
            </m:rPr>
            <w:rPr>
              <w:rStyle w:val="normalchar"/>
              <w:rFonts w:ascii="Cambria Math" w:hAnsi="Cambria Math"/>
              <w:color w:val="000000"/>
              <w:sz w:val="28"/>
              <w:szCs w:val="28"/>
              <w:lang w:val="en-US"/>
            </w:rPr>
            <m:t>max</m:t>
          </m:r>
        </m:oMath>
      </m:oMathPara>
    </w:p>
    <w:p w:rsidR="00E60803" w:rsidRPr="005959C9" w:rsidRDefault="00E60803" w:rsidP="00767E5B">
      <w:pPr>
        <w:pStyle w:val="normal0"/>
        <w:spacing w:before="0" w:beforeAutospacing="0" w:after="0" w:afterAutospacing="0"/>
        <w:ind w:firstLine="708"/>
        <w:rPr>
          <w:rStyle w:val="normalchar"/>
          <w:color w:val="000000"/>
          <w:sz w:val="28"/>
          <w:szCs w:val="28"/>
          <w:lang w:val="ru-RU"/>
        </w:rPr>
      </w:pPr>
      <w:r w:rsidRPr="00263EB4">
        <w:rPr>
          <w:rStyle w:val="normalchar"/>
          <w:color w:val="000000"/>
          <w:sz w:val="28"/>
          <w:szCs w:val="28"/>
        </w:rPr>
        <w:t>Оскільки кількість сировини, що витрачається на виготовлення</w:t>
      </w:r>
      <w:r w:rsidR="00767E5B" w:rsidRPr="00767E5B">
        <w:rPr>
          <w:rStyle w:val="normalchar"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продукції, не може перевищувати його запасів, то по кожному з трьох</w:t>
      </w:r>
      <w:r w:rsidR="00767E5B" w:rsidRPr="00767E5B">
        <w:rPr>
          <w:rStyle w:val="normalchar"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видів сировини необхідно записати обмеження у вигляді нерівностей,</w:t>
      </w:r>
      <w:r w:rsidR="00767E5B" w:rsidRPr="00767E5B">
        <w:rPr>
          <w:rStyle w:val="normalchar"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які і утворюють основну систему обмежень:</w:t>
      </w:r>
    </w:p>
    <w:p w:rsidR="00767E5B" w:rsidRPr="00767E5B" w:rsidRDefault="00B22287" w:rsidP="00767E5B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4x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8x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=616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3x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11x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=627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3x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5x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=453</m:t>
                  </m:r>
                </m:e>
              </m:eqArr>
            </m:e>
          </m:d>
        </m:oMath>
      </m:oMathPara>
    </w:p>
    <w:p w:rsidR="00E60803" w:rsidRPr="00263EB4" w:rsidRDefault="00E60803" w:rsidP="00767E5B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Крім того, кількість виробленої продукції не може бути</w:t>
      </w:r>
      <w:r w:rsidR="00767E5B">
        <w:rPr>
          <w:rStyle w:val="normalchar"/>
          <w:color w:val="000000"/>
          <w:sz w:val="28"/>
          <w:szCs w:val="28"/>
        </w:rPr>
        <w:t xml:space="preserve"> негативною</w:t>
      </w:r>
      <w:r w:rsidRPr="00263EB4">
        <w:rPr>
          <w:rStyle w:val="normalchar"/>
          <w:color w:val="000000"/>
          <w:sz w:val="28"/>
          <w:szCs w:val="28"/>
        </w:rPr>
        <w:t>, тобто існує обмеження на знак:</w:t>
      </w:r>
      <m:oMath>
        <m:sSub>
          <m:sSubPr>
            <m:ctrlPr>
              <w:rPr>
                <w:rStyle w:val="normalchar"/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  <m:sub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r>
          <w:rPr>
            <w:rStyle w:val="normalchar"/>
            <w:rFonts w:ascii="Cambria Math" w:hAnsi="Cambria Math"/>
            <w:color w:val="000000"/>
            <w:sz w:val="28"/>
            <w:szCs w:val="28"/>
          </w:rPr>
          <m:t>≥0</m:t>
        </m:r>
        <m:r>
          <w:rPr>
            <w:rStyle w:val="normalchar"/>
            <w:rFonts w:ascii="Cambria Math" w:hAnsi="Cambria Math"/>
            <w:color w:val="000000"/>
            <w:sz w:val="28"/>
            <w:szCs w:val="28"/>
            <w:lang w:val="ru-RU"/>
          </w:rPr>
          <m:t xml:space="preserve">, </m:t>
        </m:r>
        <m:sSub>
          <m:sSubPr>
            <m:ctrlPr>
              <w:rPr>
                <w:rStyle w:val="normalchar"/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  <w:lang w:val="ru-RU"/>
              </w:rPr>
              <m:t>2</m:t>
            </m:r>
          </m:sub>
        </m:sSub>
        <m:r>
          <w:rPr>
            <w:rStyle w:val="normalchar"/>
            <w:rFonts w:ascii="Cambria Math" w:hAnsi="Cambria Math"/>
            <w:color w:val="000000"/>
            <w:sz w:val="28"/>
            <w:szCs w:val="28"/>
            <w:lang w:val="ru-RU"/>
          </w:rPr>
          <m:t>≥0</m:t>
        </m:r>
      </m:oMath>
      <w:r w:rsidRPr="00263EB4">
        <w:rPr>
          <w:rStyle w:val="normalchar"/>
          <w:i/>
          <w:iCs/>
          <w:color w:val="000000"/>
          <w:sz w:val="28"/>
          <w:szCs w:val="28"/>
        </w:rPr>
        <w:t>.</w:t>
      </w:r>
      <w:r w:rsidR="00767E5B" w:rsidRPr="00767E5B">
        <w:rPr>
          <w:rStyle w:val="normalchar"/>
          <w:i/>
          <w:iCs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Разом з основною системою обмежень вони утворюють систему</w:t>
      </w:r>
      <w:r w:rsidR="00767E5B" w:rsidRPr="00767E5B">
        <w:rPr>
          <w:rStyle w:val="normalchar"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обмежень, що накладаються на аргумен</w:t>
      </w:r>
      <w:r w:rsidR="00767E5B">
        <w:rPr>
          <w:rStyle w:val="normalchar"/>
          <w:color w:val="000000"/>
          <w:sz w:val="28"/>
          <w:szCs w:val="28"/>
        </w:rPr>
        <w:t>ти функції цілі</w:t>
      </w:r>
      <w:r w:rsidRPr="00263EB4">
        <w:rPr>
          <w:rStyle w:val="normalchar"/>
          <w:color w:val="000000"/>
          <w:sz w:val="28"/>
          <w:szCs w:val="28"/>
        </w:rPr>
        <w:t>.</w:t>
      </w:r>
    </w:p>
    <w:p w:rsidR="00E60803" w:rsidRDefault="00E60803" w:rsidP="00E60803">
      <w:pPr>
        <w:pStyle w:val="normal0"/>
        <w:spacing w:before="0" w:beforeAutospacing="0" w:after="0" w:afterAutospacing="0"/>
        <w:rPr>
          <w:rStyle w:val="normalchar"/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Отже, математична модель задачі має вигляд:</w:t>
      </w:r>
    </w:p>
    <w:p w:rsidR="00767E5B" w:rsidRPr="00767E5B" w:rsidRDefault="00767E5B" w:rsidP="00E87ADD">
      <w:pPr>
        <w:pStyle w:val="normal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m:oMath>
        <m:r>
          <w:rPr>
            <w:rStyle w:val="normalchar"/>
            <w:rFonts w:ascii="Cambria Math" w:hAnsi="Cambria Math"/>
            <w:color w:val="000000"/>
            <w:sz w:val="28"/>
            <w:szCs w:val="28"/>
          </w:rPr>
          <m:t>z=</m:t>
        </m:r>
        <m:sSub>
          <m:sSubPr>
            <m:ctrlPr>
              <w:rPr>
                <w:rStyle w:val="normalchar"/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2x</m:t>
            </m:r>
          </m:e>
          <m:sub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r>
          <w:rPr>
            <w:rStyle w:val="normalchar"/>
            <w:rFonts w:ascii="Cambria Math" w:hAnsi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Style w:val="normalchar"/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5x</m:t>
            </m:r>
          </m:e>
          <m:sub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Style w:val="normalchar"/>
            <w:rFonts w:ascii="Cambria Math" w:hAnsi="Cambria Math"/>
            <w:color w:val="000000"/>
            <w:sz w:val="28"/>
            <w:szCs w:val="28"/>
          </w:rPr>
          <m:t xml:space="preserve">   → </m:t>
        </m:r>
        <m:r>
          <m:rPr>
            <m:nor/>
          </m:rPr>
          <w:rPr>
            <w:rStyle w:val="normalchar"/>
            <w:rFonts w:ascii="Cambria Math" w:hAnsi="Cambria Math"/>
            <w:color w:val="000000"/>
            <w:sz w:val="28"/>
            <w:szCs w:val="28"/>
            <w:lang w:val="en-US"/>
          </w:rPr>
          <m:t>max</m:t>
        </m:r>
      </m:oMath>
      <w:r>
        <w:rPr>
          <w:rStyle w:val="normalchar"/>
          <w:color w:val="000000"/>
          <w:sz w:val="28"/>
          <w:szCs w:val="28"/>
        </w:rPr>
        <w:t xml:space="preserve">                (</w:t>
      </w:r>
      <w:r w:rsidR="00E87ADD">
        <w:rPr>
          <w:rStyle w:val="normalchar"/>
          <w:color w:val="000000"/>
          <w:sz w:val="28"/>
          <w:szCs w:val="28"/>
        </w:rPr>
        <w:t>1</w:t>
      </w:r>
      <w:r>
        <w:rPr>
          <w:rStyle w:val="normalchar"/>
          <w:color w:val="000000"/>
          <w:sz w:val="28"/>
          <w:szCs w:val="28"/>
        </w:rPr>
        <w:t>)</w:t>
      </w:r>
    </w:p>
    <w:p w:rsidR="00E60803" w:rsidRPr="00263EB4" w:rsidRDefault="00B22287" w:rsidP="00E87ADD">
      <w:pPr>
        <w:pStyle w:val="normal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4x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8x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=616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3x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11x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=627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3x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5x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=453</m:t>
                </m: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e>
              <m:e>
                <m:sSub>
                  <m:sSubPr>
                    <m:ctrlPr>
                      <w:rPr>
                        <w:rStyle w:val="normalchar"/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normalchar"/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Style w:val="normalchar"/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Style w:val="normalchar"/>
                    <w:rFonts w:ascii="Cambria Math" w:hAnsi="Cambria Math"/>
                    <w:color w:val="000000"/>
                    <w:sz w:val="28"/>
                    <w:szCs w:val="28"/>
                  </w:rPr>
                  <m:t>≥0</m:t>
                </m:r>
                <m:r>
                  <w:rPr>
                    <w:rStyle w:val="normalchar"/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 xml:space="preserve">, </m:t>
                </m:r>
                <m:sSub>
                  <m:sSubPr>
                    <m:ctrlPr>
                      <w:rPr>
                        <w:rStyle w:val="normalchar"/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Style w:val="normalchar"/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Style w:val="normalchar"/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w:rPr>
                    <w:rStyle w:val="normalchar"/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≥0</m:t>
                </m:r>
              </m:e>
            </m:eqArr>
          </m:e>
        </m:d>
      </m:oMath>
      <w:r w:rsidR="00E87ADD" w:rsidRPr="00263EB4">
        <w:rPr>
          <w:rStyle w:val="normalchar"/>
          <w:color w:val="000000"/>
          <w:sz w:val="28"/>
          <w:szCs w:val="28"/>
        </w:rPr>
        <w:t xml:space="preserve"> </w:t>
      </w:r>
      <w:r w:rsidR="00E87ADD">
        <w:rPr>
          <w:rStyle w:val="normalchar"/>
          <w:color w:val="000000"/>
          <w:sz w:val="28"/>
          <w:szCs w:val="28"/>
        </w:rPr>
        <w:t xml:space="preserve">                        </w:t>
      </w:r>
      <w:r w:rsidR="00E60803" w:rsidRPr="00263EB4">
        <w:rPr>
          <w:rStyle w:val="normalchar"/>
          <w:color w:val="000000"/>
          <w:sz w:val="28"/>
          <w:szCs w:val="28"/>
        </w:rPr>
        <w:t>(4)</w:t>
      </w:r>
    </w:p>
    <w:p w:rsidR="00E60803" w:rsidRPr="00263EB4" w:rsidRDefault="00E60803" w:rsidP="00E87ADD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Так як і функція мети, і умови обмеження є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лінійними, то дана задача являє собою задачу лінійного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програмування.</w:t>
      </w:r>
      <w:r w:rsidR="00E87ADD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Рішенням цього завдання є такі значення</w:t>
      </w:r>
      <w:r w:rsidR="00E87ADD">
        <w:rPr>
          <w:rStyle w:val="apple-converted-space"/>
          <w:color w:val="000000"/>
          <w:sz w:val="28"/>
          <w:szCs w:val="28"/>
        </w:rPr>
        <w:t xml:space="preserve"> </w:t>
      </w:r>
      <w:r w:rsidR="00E87ADD" w:rsidRPr="00767E5B">
        <w:rPr>
          <w:rStyle w:val="normalchar"/>
          <w:color w:val="000000"/>
          <w:sz w:val="28"/>
          <w:szCs w:val="28"/>
        </w:rPr>
        <w:t>х</w:t>
      </w:r>
      <w:r w:rsidR="00E87ADD">
        <w:rPr>
          <w:rStyle w:val="normalchar"/>
          <w:color w:val="000000"/>
          <w:sz w:val="28"/>
          <w:szCs w:val="28"/>
          <w:vertAlign w:val="subscript"/>
        </w:rPr>
        <w:t>1</w:t>
      </w:r>
      <w:r w:rsidR="00E87ADD">
        <w:rPr>
          <w:rStyle w:val="normalchar"/>
          <w:color w:val="000000"/>
          <w:sz w:val="28"/>
          <w:szCs w:val="28"/>
          <w:vertAlign w:val="superscript"/>
        </w:rPr>
        <w:t>*</w:t>
      </w:r>
      <w:r w:rsidR="00E87ADD">
        <w:rPr>
          <w:rStyle w:val="normalchar"/>
          <w:color w:val="000000"/>
          <w:sz w:val="28"/>
          <w:szCs w:val="28"/>
          <w:vertAlign w:val="subscript"/>
        </w:rPr>
        <w:t xml:space="preserve"> </w:t>
      </w:r>
      <w:r w:rsidR="00E87ADD" w:rsidRPr="00E87ADD">
        <w:rPr>
          <w:rStyle w:val="normalchar"/>
          <w:color w:val="000000"/>
          <w:sz w:val="28"/>
          <w:szCs w:val="28"/>
        </w:rPr>
        <w:t>і</w:t>
      </w:r>
      <w:r w:rsidR="00E87ADD">
        <w:rPr>
          <w:rStyle w:val="normalchar"/>
          <w:color w:val="000000"/>
          <w:sz w:val="28"/>
          <w:szCs w:val="28"/>
          <w:vertAlign w:val="subscript"/>
        </w:rPr>
        <w:t xml:space="preserve"> </w:t>
      </w:r>
      <w:r w:rsidR="00E87ADD" w:rsidRPr="00767E5B">
        <w:rPr>
          <w:rStyle w:val="normalchar"/>
          <w:color w:val="000000"/>
          <w:sz w:val="28"/>
          <w:szCs w:val="28"/>
        </w:rPr>
        <w:t>х</w:t>
      </w:r>
      <w:r w:rsidR="00E87ADD">
        <w:rPr>
          <w:rStyle w:val="normalchar"/>
          <w:color w:val="000000"/>
          <w:sz w:val="28"/>
          <w:szCs w:val="28"/>
          <w:vertAlign w:val="subscript"/>
        </w:rPr>
        <w:t>1</w:t>
      </w:r>
      <w:r w:rsidR="00E87ADD">
        <w:rPr>
          <w:rStyle w:val="normalchar"/>
          <w:color w:val="000000"/>
          <w:sz w:val="28"/>
          <w:szCs w:val="28"/>
          <w:vertAlign w:val="superscript"/>
        </w:rPr>
        <w:t>*</w:t>
      </w:r>
      <w:r w:rsidR="00E87ADD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i/>
          <w:iCs/>
          <w:color w:val="000000"/>
          <w:sz w:val="28"/>
          <w:szCs w:val="28"/>
        </w:rPr>
        <w:t>,</w:t>
      </w:r>
      <w:r w:rsidRPr="00263EB4">
        <w:rPr>
          <w:rStyle w:val="normalchar"/>
          <w:color w:val="000000"/>
          <w:sz w:val="28"/>
          <w:szCs w:val="28"/>
        </w:rPr>
        <w:t>які задовольняють систему обмежень, і при яких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 xml:space="preserve">функція </w:t>
      </w:r>
      <w:r w:rsidR="00E87ADD">
        <w:rPr>
          <w:rStyle w:val="normalchar"/>
          <w:color w:val="000000"/>
          <w:sz w:val="28"/>
          <w:szCs w:val="28"/>
        </w:rPr>
        <w:t xml:space="preserve">цілі </w:t>
      </w:r>
      <w:r w:rsidRPr="00263EB4">
        <w:rPr>
          <w:rStyle w:val="normalchar"/>
          <w:i/>
          <w:iCs/>
          <w:color w:val="000000"/>
          <w:sz w:val="28"/>
          <w:szCs w:val="28"/>
        </w:rPr>
        <w:t>z</w:t>
      </w:r>
      <w:r w:rsidR="00E87ADD">
        <w:rPr>
          <w:rStyle w:val="normalchar"/>
          <w:i/>
          <w:iCs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 xml:space="preserve">буде досягати </w:t>
      </w:r>
      <w:r w:rsidR="00E87ADD">
        <w:rPr>
          <w:rStyle w:val="normalchar"/>
          <w:color w:val="000000"/>
          <w:sz w:val="28"/>
          <w:szCs w:val="28"/>
        </w:rPr>
        <w:t>м</w:t>
      </w:r>
      <w:r w:rsidRPr="00263EB4">
        <w:rPr>
          <w:rStyle w:val="normalchar"/>
          <w:color w:val="000000"/>
          <w:sz w:val="28"/>
          <w:szCs w:val="28"/>
        </w:rPr>
        <w:t>аксимального значення.</w:t>
      </w:r>
    </w:p>
    <w:p w:rsidR="00E60803" w:rsidRPr="00263EB4" w:rsidRDefault="00E60803" w:rsidP="00E87ADD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Для знаходження оптимального плану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="00E87ADD">
        <w:rPr>
          <w:rStyle w:val="apple-converted-space"/>
          <w:color w:val="000000"/>
          <w:sz w:val="28"/>
          <w:szCs w:val="28"/>
        </w:rPr>
        <w:t>Х*</w:t>
      </w:r>
      <w:r w:rsidRPr="00263EB4">
        <w:rPr>
          <w:rStyle w:val="normalchar"/>
          <w:color w:val="000000"/>
          <w:sz w:val="28"/>
          <w:szCs w:val="28"/>
        </w:rPr>
        <w:t>(</w:t>
      </w:r>
      <w:r w:rsidR="00E87ADD" w:rsidRPr="00767E5B">
        <w:rPr>
          <w:rStyle w:val="normalchar"/>
          <w:color w:val="000000"/>
          <w:sz w:val="28"/>
          <w:szCs w:val="28"/>
        </w:rPr>
        <w:t>х</w:t>
      </w:r>
      <w:r w:rsidR="00E87ADD">
        <w:rPr>
          <w:rStyle w:val="normalchar"/>
          <w:color w:val="000000"/>
          <w:sz w:val="28"/>
          <w:szCs w:val="28"/>
          <w:vertAlign w:val="subscript"/>
        </w:rPr>
        <w:t>1</w:t>
      </w:r>
      <w:r w:rsidR="00E87ADD">
        <w:rPr>
          <w:rStyle w:val="normalchar"/>
          <w:color w:val="000000"/>
          <w:sz w:val="28"/>
          <w:szCs w:val="28"/>
          <w:vertAlign w:val="superscript"/>
        </w:rPr>
        <w:t>*</w:t>
      </w:r>
      <w:r w:rsidR="00E87ADD">
        <w:rPr>
          <w:rStyle w:val="normalchar"/>
          <w:color w:val="000000"/>
          <w:sz w:val="28"/>
          <w:szCs w:val="28"/>
          <w:vertAlign w:val="subscript"/>
        </w:rPr>
        <w:t xml:space="preserve"> </w:t>
      </w:r>
      <w:r w:rsidR="00E87ADD">
        <w:rPr>
          <w:rStyle w:val="normalchar"/>
          <w:color w:val="000000"/>
          <w:sz w:val="28"/>
          <w:szCs w:val="28"/>
        </w:rPr>
        <w:t>;</w:t>
      </w:r>
      <w:r w:rsidR="00E87ADD" w:rsidRPr="00767E5B">
        <w:rPr>
          <w:rStyle w:val="normalchar"/>
          <w:color w:val="000000"/>
          <w:sz w:val="28"/>
          <w:szCs w:val="28"/>
        </w:rPr>
        <w:t>х</w:t>
      </w:r>
      <w:r w:rsidR="00E87ADD">
        <w:rPr>
          <w:rStyle w:val="normalchar"/>
          <w:color w:val="000000"/>
          <w:sz w:val="28"/>
          <w:szCs w:val="28"/>
          <w:vertAlign w:val="subscript"/>
        </w:rPr>
        <w:t>1</w:t>
      </w:r>
      <w:r w:rsidR="00E87ADD">
        <w:rPr>
          <w:rStyle w:val="normalchar"/>
          <w:color w:val="000000"/>
          <w:sz w:val="28"/>
          <w:szCs w:val="28"/>
          <w:vertAlign w:val="superscript"/>
        </w:rPr>
        <w:t>*</w:t>
      </w:r>
      <w:r w:rsidRPr="00263EB4">
        <w:rPr>
          <w:rStyle w:val="normalchar"/>
          <w:color w:val="000000"/>
          <w:sz w:val="28"/>
          <w:szCs w:val="28"/>
        </w:rPr>
        <w:t>;)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скористаємося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симплексним методом, оскільки він є універсальним методом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вирішення завдань лінійного програмування.</w:t>
      </w:r>
    </w:p>
    <w:p w:rsidR="00E60803" w:rsidRPr="00263EB4" w:rsidRDefault="00E60803" w:rsidP="00E87ADD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Застосування симплексного методу передбачає, що мате</w:t>
      </w:r>
      <w:r w:rsidR="00E87ADD">
        <w:rPr>
          <w:rStyle w:val="normalchar"/>
          <w:color w:val="000000"/>
          <w:sz w:val="28"/>
          <w:szCs w:val="28"/>
        </w:rPr>
        <w:t>ма</w:t>
      </w:r>
      <w:r w:rsidRPr="00263EB4">
        <w:rPr>
          <w:rStyle w:val="normalchar"/>
          <w:color w:val="000000"/>
          <w:sz w:val="28"/>
          <w:szCs w:val="28"/>
        </w:rPr>
        <w:t>тичн</w:t>
      </w:r>
      <w:r w:rsidR="00E87ADD">
        <w:rPr>
          <w:rStyle w:val="normalchar"/>
          <w:color w:val="000000"/>
          <w:sz w:val="28"/>
          <w:szCs w:val="28"/>
        </w:rPr>
        <w:t>а</w:t>
      </w:r>
      <w:r w:rsidRPr="00263EB4">
        <w:rPr>
          <w:rStyle w:val="normalchar"/>
          <w:color w:val="000000"/>
          <w:sz w:val="28"/>
          <w:szCs w:val="28"/>
        </w:rPr>
        <w:t xml:space="preserve"> модель повинна відповідати певним вимогам.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Відповідно до цих вимог основну систему обмежень,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задану у вигляді нерівностей, необхідно привести до канонічного</w:t>
      </w:r>
      <w:r w:rsidR="00E87ADD">
        <w:rPr>
          <w:rStyle w:val="normalchar"/>
          <w:color w:val="000000"/>
          <w:sz w:val="28"/>
          <w:szCs w:val="28"/>
        </w:rPr>
        <w:t xml:space="preserve"> виду</w:t>
      </w:r>
      <w:r w:rsidRPr="00263EB4">
        <w:rPr>
          <w:rStyle w:val="normalchar"/>
          <w:color w:val="000000"/>
          <w:sz w:val="28"/>
          <w:szCs w:val="28"/>
        </w:rPr>
        <w:t>.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Для цього в ліву частину кожного з нерівностей основної системи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обмежень введемо балансову змінну, яка має сенс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залишку сировини даного виду.</w:t>
      </w:r>
      <w:r w:rsidR="00E87ADD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Позначимо ці змінні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="00E87ADD" w:rsidRPr="00767E5B">
        <w:rPr>
          <w:rStyle w:val="normalchar"/>
          <w:color w:val="000000"/>
          <w:sz w:val="28"/>
          <w:szCs w:val="28"/>
        </w:rPr>
        <w:t>х</w:t>
      </w:r>
      <w:r w:rsidR="00E87ADD">
        <w:rPr>
          <w:rStyle w:val="normalchar"/>
          <w:color w:val="000000"/>
          <w:sz w:val="28"/>
          <w:szCs w:val="28"/>
          <w:vertAlign w:val="subscript"/>
        </w:rPr>
        <w:t>3</w:t>
      </w:r>
      <w:r w:rsidR="00E87ADD" w:rsidRPr="00E87ADD">
        <w:rPr>
          <w:rStyle w:val="normalchar"/>
          <w:color w:val="000000"/>
          <w:sz w:val="28"/>
          <w:szCs w:val="28"/>
        </w:rPr>
        <w:t xml:space="preserve"> </w:t>
      </w:r>
      <w:r w:rsidR="00E87ADD">
        <w:rPr>
          <w:rStyle w:val="normalchar"/>
          <w:color w:val="000000"/>
          <w:sz w:val="28"/>
          <w:szCs w:val="28"/>
        </w:rPr>
        <w:t>,</w:t>
      </w:r>
      <w:r w:rsidR="00E87ADD" w:rsidRPr="00767E5B">
        <w:rPr>
          <w:rStyle w:val="normalchar"/>
          <w:color w:val="000000"/>
          <w:sz w:val="28"/>
          <w:szCs w:val="28"/>
        </w:rPr>
        <w:t>х</w:t>
      </w:r>
      <w:r w:rsidR="00E87ADD">
        <w:rPr>
          <w:rStyle w:val="normalchar"/>
          <w:color w:val="000000"/>
          <w:sz w:val="28"/>
          <w:szCs w:val="28"/>
          <w:vertAlign w:val="subscript"/>
        </w:rPr>
        <w:t>4</w:t>
      </w:r>
      <w:r w:rsidR="00E87ADD" w:rsidRPr="00E87ADD">
        <w:rPr>
          <w:rStyle w:val="normalchar"/>
          <w:color w:val="000000"/>
          <w:sz w:val="28"/>
          <w:szCs w:val="28"/>
        </w:rPr>
        <w:t xml:space="preserve"> </w:t>
      </w:r>
      <w:r w:rsidR="00E87ADD">
        <w:rPr>
          <w:rStyle w:val="normalchar"/>
          <w:color w:val="000000"/>
          <w:sz w:val="28"/>
          <w:szCs w:val="28"/>
        </w:rPr>
        <w:t>,</w:t>
      </w:r>
      <w:r w:rsidR="00E87ADD" w:rsidRPr="00767E5B">
        <w:rPr>
          <w:rStyle w:val="normalchar"/>
          <w:color w:val="000000"/>
          <w:sz w:val="28"/>
          <w:szCs w:val="28"/>
        </w:rPr>
        <w:t>х</w:t>
      </w:r>
      <w:r w:rsidR="00E87ADD">
        <w:rPr>
          <w:rStyle w:val="normalchar"/>
          <w:color w:val="000000"/>
          <w:sz w:val="28"/>
          <w:szCs w:val="28"/>
          <w:vertAlign w:val="subscript"/>
        </w:rPr>
        <w:t>5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відповідно.</w:t>
      </w:r>
      <w:r w:rsidR="00E87ADD" w:rsidRPr="00263EB4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 xml:space="preserve">Для них також існує вимога </w:t>
      </w:r>
      <w:r w:rsidR="00E87ADD">
        <w:rPr>
          <w:rStyle w:val="normalchar"/>
          <w:color w:val="000000"/>
          <w:sz w:val="28"/>
          <w:szCs w:val="28"/>
        </w:rPr>
        <w:t>невід’ємності.</w:t>
      </w:r>
    </w:p>
    <w:p w:rsidR="00E60803" w:rsidRPr="00263EB4" w:rsidRDefault="00E60803" w:rsidP="00E87ADD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Оскільки продають тільки готову продукцію, а залишки сировини не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підляга</w:t>
      </w:r>
      <w:r w:rsidR="00E87ADD">
        <w:rPr>
          <w:rStyle w:val="normalchar"/>
          <w:color w:val="000000"/>
          <w:sz w:val="28"/>
          <w:szCs w:val="28"/>
        </w:rPr>
        <w:t>є</w:t>
      </w:r>
      <w:r w:rsidRPr="00263EB4">
        <w:rPr>
          <w:rStyle w:val="normalchar"/>
          <w:color w:val="000000"/>
          <w:sz w:val="28"/>
          <w:szCs w:val="28"/>
        </w:rPr>
        <w:t xml:space="preserve"> реалізації, то балансові змінні входять в функцію</w:t>
      </w:r>
      <w:r w:rsidR="00E87ADD">
        <w:rPr>
          <w:rStyle w:val="normalchar"/>
          <w:color w:val="000000"/>
          <w:sz w:val="28"/>
          <w:szCs w:val="28"/>
        </w:rPr>
        <w:t xml:space="preserve"> цілі</w:t>
      </w:r>
      <w:r w:rsidRPr="00263EB4">
        <w:rPr>
          <w:rStyle w:val="normalchar"/>
          <w:color w:val="000000"/>
          <w:sz w:val="28"/>
          <w:szCs w:val="28"/>
        </w:rPr>
        <w:t xml:space="preserve"> з нульовими коефіцієнтами.</w:t>
      </w:r>
    </w:p>
    <w:p w:rsidR="00E60803" w:rsidRPr="00263EB4" w:rsidRDefault="00E60803" w:rsidP="00E87ADD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Після введення додаткових змінних математична</w:t>
      </w:r>
      <w:r w:rsidR="00E87ADD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 xml:space="preserve">модель </w:t>
      </w:r>
      <w:r w:rsidR="00E87ADD">
        <w:rPr>
          <w:rStyle w:val="normalchar"/>
          <w:color w:val="000000"/>
          <w:sz w:val="28"/>
          <w:szCs w:val="28"/>
        </w:rPr>
        <w:t xml:space="preserve">задачі </w:t>
      </w:r>
      <w:r w:rsidRPr="00263EB4">
        <w:rPr>
          <w:rStyle w:val="normalchar"/>
          <w:color w:val="000000"/>
          <w:sz w:val="28"/>
          <w:szCs w:val="28"/>
        </w:rPr>
        <w:t>набуває канонічний вигляд:</w:t>
      </w:r>
    </w:p>
    <w:p w:rsidR="00E87ADD" w:rsidRDefault="00E87ADD" w:rsidP="00E87ADD">
      <w:pPr>
        <w:pStyle w:val="normal0"/>
        <w:spacing w:before="0" w:beforeAutospacing="0" w:after="0" w:afterAutospacing="0"/>
        <w:jc w:val="center"/>
        <w:rPr>
          <w:rStyle w:val="normalchar"/>
          <w:color w:val="000000"/>
          <w:sz w:val="28"/>
          <w:szCs w:val="28"/>
        </w:rPr>
      </w:pPr>
      <m:oMath>
        <m:r>
          <w:rPr>
            <w:rStyle w:val="normalchar"/>
            <w:rFonts w:ascii="Cambria Math" w:hAnsi="Cambria Math"/>
            <w:color w:val="000000"/>
            <w:sz w:val="28"/>
            <w:szCs w:val="28"/>
          </w:rPr>
          <m:t>z=</m:t>
        </m:r>
        <m:sSub>
          <m:sSubPr>
            <m:ctrlPr>
              <w:rPr>
                <w:rStyle w:val="normalchar"/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2x</m:t>
            </m:r>
          </m:e>
          <m:sub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r>
          <w:rPr>
            <w:rStyle w:val="normalchar"/>
            <w:rFonts w:ascii="Cambria Math" w:hAnsi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Style w:val="normalchar"/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5x</m:t>
            </m:r>
          </m:e>
          <m:sub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Style w:val="normalchar"/>
            <w:rFonts w:ascii="Cambria Math" w:hAnsi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Style w:val="normalchar"/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0∙x</m:t>
            </m:r>
          </m:e>
          <m:sub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3</m:t>
            </m:r>
          </m:sub>
        </m:sSub>
        <m:r>
          <w:rPr>
            <w:rStyle w:val="normalchar"/>
            <w:rFonts w:ascii="Cambria Math" w:hAnsi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Style w:val="normalchar"/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0∙x</m:t>
            </m:r>
          </m:e>
          <m:sub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4</m:t>
            </m:r>
          </m:sub>
        </m:sSub>
        <m:r>
          <w:rPr>
            <w:rStyle w:val="normalchar"/>
            <w:rFonts w:ascii="Cambria Math" w:hAnsi="Cambria Math"/>
            <w:color w:val="000000"/>
            <w:sz w:val="28"/>
            <w:szCs w:val="28"/>
          </w:rPr>
          <m:t>+</m:t>
        </m:r>
        <m:sSub>
          <m:sSubPr>
            <m:ctrlPr>
              <w:rPr>
                <w:rStyle w:val="normalchar"/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0∙x</m:t>
            </m:r>
          </m:e>
          <m:sub>
            <m:r>
              <w:rPr>
                <w:rStyle w:val="normalchar"/>
                <w:rFonts w:ascii="Cambria Math" w:hAnsi="Cambria Math"/>
                <w:color w:val="000000"/>
                <w:sz w:val="28"/>
                <w:szCs w:val="28"/>
              </w:rPr>
              <m:t>5</m:t>
            </m:r>
          </m:sub>
        </m:sSub>
        <m:r>
          <w:rPr>
            <w:rStyle w:val="normalchar"/>
            <w:rFonts w:ascii="Cambria Math" w:hAnsi="Cambria Math"/>
            <w:color w:val="000000"/>
            <w:sz w:val="28"/>
            <w:szCs w:val="28"/>
          </w:rPr>
          <m:t xml:space="preserve">   → </m:t>
        </m:r>
        <m:r>
          <m:rPr>
            <m:nor/>
          </m:rPr>
          <w:rPr>
            <w:rStyle w:val="normalchar"/>
            <w:rFonts w:ascii="Cambria Math" w:hAnsi="Cambria Math"/>
            <w:color w:val="000000"/>
            <w:sz w:val="28"/>
            <w:szCs w:val="28"/>
            <w:lang w:val="en-US"/>
          </w:rPr>
          <m:t>max</m:t>
        </m:r>
      </m:oMath>
      <w:r>
        <w:rPr>
          <w:rStyle w:val="normalchar"/>
          <w:color w:val="000000"/>
          <w:sz w:val="28"/>
          <w:szCs w:val="28"/>
        </w:rPr>
        <w:t xml:space="preserve">       (3’)</w:t>
      </w:r>
    </w:p>
    <w:p w:rsidR="00E87ADD" w:rsidRPr="00B12116" w:rsidRDefault="00B22287" w:rsidP="00B12116">
      <w:pPr>
        <w:pStyle w:val="normal0"/>
        <w:spacing w:before="0" w:beforeAutospacing="0" w:after="0" w:afterAutospacing="0"/>
        <w:jc w:val="center"/>
        <w:rPr>
          <w:rStyle w:val="normalchar"/>
          <w:color w:val="00000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4</m:t>
                    </m:r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8</m:t>
                    </m:r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=616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11</m:t>
                    </m:r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=627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5</m:t>
                    </m:r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=453</m:t>
                </m: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e>
              <m:e>
                <m:sSub>
                  <m:sSubPr>
                    <m:ctrlPr>
                      <w:rPr>
                        <w:rStyle w:val="normalchar"/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normalchar"/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Style w:val="normalchar"/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Style w:val="normalchar"/>
                    <w:rFonts w:ascii="Cambria Math" w:hAnsi="Cambria Math"/>
                    <w:color w:val="000000"/>
                    <w:sz w:val="28"/>
                    <w:szCs w:val="28"/>
                  </w:rPr>
                  <m:t xml:space="preserve">≥0, </m:t>
                </m:r>
                <m:r>
                  <w:rPr>
                    <w:rStyle w:val="normalchar"/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j</m:t>
                </m:r>
                <m:r>
                  <w:rPr>
                    <w:rStyle w:val="normalchar"/>
                    <w:rFonts w:ascii="Cambria Math" w:hAnsi="Cambria Math"/>
                    <w:color w:val="000000"/>
                    <w:sz w:val="28"/>
                    <w:szCs w:val="28"/>
                  </w:rPr>
                  <m:t>=</m:t>
                </m:r>
                <m:acc>
                  <m:accPr>
                    <m:chr m:val="̅"/>
                    <m:ctrlPr>
                      <w:rPr>
                        <w:rStyle w:val="normalchar"/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Style w:val="normalchar"/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1,5</m:t>
                    </m:r>
                  </m:e>
                </m:acc>
              </m:e>
            </m:eqArr>
          </m:e>
        </m:d>
      </m:oMath>
      <w:r w:rsidR="00B12116" w:rsidRPr="00B12116">
        <w:rPr>
          <w:color w:val="000000"/>
          <w:sz w:val="28"/>
          <w:szCs w:val="28"/>
        </w:rPr>
        <w:t xml:space="preserve">                             (4`)</w:t>
      </w:r>
    </w:p>
    <w:p w:rsidR="00E60803" w:rsidRPr="00263EB4" w:rsidRDefault="00E60803" w:rsidP="00D04850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Балансові змінні утворюють базис, так як їм відповідає</w:t>
      </w:r>
      <w:r w:rsidR="00D04850" w:rsidRPr="00D04850">
        <w:rPr>
          <w:rStyle w:val="normalchar"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одинична матриця, і модель може бути записана в симплексну</w:t>
      </w:r>
      <w:r w:rsidR="00D04850" w:rsidRPr="00D04850">
        <w:rPr>
          <w:rStyle w:val="normalchar"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таблицю.</w:t>
      </w:r>
      <w:r w:rsidR="00D04850" w:rsidRPr="00D04850">
        <w:rPr>
          <w:rStyle w:val="normalchar"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 xml:space="preserve">Рядки І, ІІ і ІІІ симплекс-таблиці (табл. </w:t>
      </w:r>
      <w:r w:rsidR="00D04850" w:rsidRPr="00D04850">
        <w:rPr>
          <w:rStyle w:val="normalchar"/>
          <w:color w:val="000000"/>
          <w:sz w:val="28"/>
          <w:szCs w:val="28"/>
          <w:lang w:val="ru-RU"/>
        </w:rPr>
        <w:t>1</w:t>
      </w:r>
      <w:r w:rsidRPr="00263EB4">
        <w:rPr>
          <w:rStyle w:val="normalchar"/>
          <w:color w:val="000000"/>
          <w:sz w:val="28"/>
          <w:szCs w:val="28"/>
        </w:rPr>
        <w:t>) містять значення</w:t>
      </w:r>
      <w:r w:rsidR="00D04850" w:rsidRPr="00D04850">
        <w:rPr>
          <w:rStyle w:val="normalchar"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параметрів моделі, в наступному рядку записано значення функції</w:t>
      </w:r>
    </w:p>
    <w:p w:rsidR="00E60803" w:rsidRPr="00263EB4" w:rsidRDefault="00D04850" w:rsidP="00E60803">
      <w:pPr>
        <w:pStyle w:val="normal0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normalchar"/>
          <w:color w:val="000000"/>
          <w:sz w:val="28"/>
          <w:szCs w:val="28"/>
        </w:rPr>
        <w:t>цілі</w:t>
      </w:r>
      <w:r w:rsidR="00E60803" w:rsidRPr="00263EB4">
        <w:rPr>
          <w:rStyle w:val="normalchar"/>
          <w:color w:val="000000"/>
          <w:sz w:val="28"/>
          <w:szCs w:val="28"/>
        </w:rPr>
        <w:t xml:space="preserve"> і в останньому рядку таблиці - оцінки плану.</w:t>
      </w:r>
    </w:p>
    <w:p w:rsidR="00E60803" w:rsidRDefault="00E60803" w:rsidP="00D04850">
      <w:pPr>
        <w:pStyle w:val="normal0"/>
        <w:spacing w:before="0" w:beforeAutospacing="0" w:after="0" w:afterAutospacing="0"/>
        <w:jc w:val="right"/>
        <w:rPr>
          <w:rStyle w:val="normalchar"/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 xml:space="preserve">Таблиця </w:t>
      </w:r>
      <w:r w:rsidR="00D04850">
        <w:rPr>
          <w:rStyle w:val="normalchar"/>
          <w:color w:val="000000"/>
          <w:sz w:val="28"/>
          <w:szCs w:val="28"/>
        </w:rPr>
        <w:t>1</w:t>
      </w:r>
    </w:p>
    <w:p w:rsidR="00D04850" w:rsidRDefault="00D04850" w:rsidP="00D04850">
      <w:pPr>
        <w:pStyle w:val="normal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Симплексна таблиця, яка відповідає першій ітерації</w:t>
      </w:r>
    </w:p>
    <w:tbl>
      <w:tblPr>
        <w:tblStyle w:val="TableGrid"/>
        <w:tblW w:w="0" w:type="auto"/>
        <w:tblLook w:val="04A0"/>
      </w:tblPr>
      <w:tblGrid>
        <w:gridCol w:w="1098"/>
        <w:gridCol w:w="1098"/>
        <w:gridCol w:w="1099"/>
        <w:gridCol w:w="782"/>
        <w:gridCol w:w="708"/>
        <w:gridCol w:w="993"/>
        <w:gridCol w:w="1099"/>
        <w:gridCol w:w="1099"/>
        <w:gridCol w:w="1099"/>
        <w:gridCol w:w="1099"/>
      </w:tblGrid>
      <w:tr w:rsidR="00D04850" w:rsidTr="00850B73">
        <w:tc>
          <w:tcPr>
            <w:tcW w:w="1098" w:type="dxa"/>
            <w:vMerge w:val="restart"/>
          </w:tcPr>
          <w:p w:rsidR="00D04850" w:rsidRDefault="00D04850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D04850" w:rsidRDefault="00D04850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рядка</w:t>
            </w:r>
          </w:p>
        </w:tc>
        <w:tc>
          <w:tcPr>
            <w:tcW w:w="1098" w:type="dxa"/>
            <w:vMerge w:val="restart"/>
          </w:tcPr>
          <w:p w:rsidR="00D04850" w:rsidRDefault="00D04850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Базис</w:t>
            </w:r>
          </w:p>
        </w:tc>
        <w:tc>
          <w:tcPr>
            <w:tcW w:w="1099" w:type="dxa"/>
            <w:vMerge w:val="restart"/>
          </w:tcPr>
          <w:p w:rsidR="00D04850" w:rsidRDefault="00B22287" w:rsidP="00850B73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С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баз.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c</w:t>
            </w:r>
            <w:r>
              <w:rPr>
                <w:color w:val="000000"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708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93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  <w:vMerge w:val="restart"/>
          </w:tcPr>
          <w:p w:rsidR="00D04850" w:rsidRDefault="00D04850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D04850" w:rsidTr="00850B73">
        <w:tc>
          <w:tcPr>
            <w:tcW w:w="1098" w:type="dxa"/>
            <w:vMerge/>
          </w:tcPr>
          <w:p w:rsidR="00D04850" w:rsidRDefault="00D04850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</w:tcPr>
          <w:p w:rsidR="00D04850" w:rsidRDefault="00D04850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D04850" w:rsidRDefault="00D04850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82" w:type="dxa"/>
          </w:tcPr>
          <w:p w:rsidR="00D04850" w:rsidRDefault="00B22287" w:rsidP="00850B73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708" w:type="dxa"/>
          </w:tcPr>
          <w:p w:rsidR="00D04850" w:rsidRDefault="00B22287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93" w:type="dxa"/>
          </w:tcPr>
          <w:p w:rsidR="00D04850" w:rsidRDefault="00B22287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D04850" w:rsidRDefault="00B22287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D04850" w:rsidRDefault="00B22287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D04850" w:rsidRDefault="00B22287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099" w:type="dxa"/>
            <w:vMerge/>
          </w:tcPr>
          <w:p w:rsidR="00D04850" w:rsidRDefault="00D04850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D04850" w:rsidTr="00850B73">
        <w:tc>
          <w:tcPr>
            <w:tcW w:w="1098" w:type="dxa"/>
          </w:tcPr>
          <w:p w:rsidR="00D04850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</w:t>
            </w:r>
          </w:p>
        </w:tc>
        <w:tc>
          <w:tcPr>
            <w:tcW w:w="1098" w:type="dxa"/>
          </w:tcPr>
          <w:p w:rsidR="00D04850" w:rsidRDefault="00B22287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82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616</w:t>
            </w:r>
          </w:p>
        </w:tc>
        <w:tc>
          <w:tcPr>
            <w:tcW w:w="708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D04850" w:rsidRDefault="00D04850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D04850" w:rsidTr="00850B73">
        <w:tc>
          <w:tcPr>
            <w:tcW w:w="1098" w:type="dxa"/>
          </w:tcPr>
          <w:p w:rsidR="00D04850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ІІ</w:t>
            </w:r>
          </w:p>
        </w:tc>
        <w:tc>
          <w:tcPr>
            <w:tcW w:w="1098" w:type="dxa"/>
          </w:tcPr>
          <w:p w:rsidR="00D04850" w:rsidRDefault="00B22287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82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627</w:t>
            </w:r>
          </w:p>
        </w:tc>
        <w:tc>
          <w:tcPr>
            <w:tcW w:w="708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993" w:type="dxa"/>
          </w:tcPr>
          <w:p w:rsidR="00D04850" w:rsidRPr="004F00A2" w:rsidRDefault="00850B73" w:rsidP="00D04850">
            <w:pPr>
              <w:pStyle w:val="normal0"/>
              <w:spacing w:before="0" w:beforeAutospacing="0" w:after="0" w:afterAutospacing="0"/>
              <w:rPr>
                <w:b/>
                <w:color w:val="000000"/>
                <w:sz w:val="28"/>
                <w:szCs w:val="28"/>
                <w:u w:val="single"/>
                <w:lang w:val="en-US"/>
              </w:rPr>
            </w:pPr>
            <w:r w:rsidRPr="004F00A2">
              <w:rPr>
                <w:b/>
                <w:color w:val="000000"/>
                <w:sz w:val="28"/>
                <w:szCs w:val="28"/>
                <w:u w:val="single"/>
                <w:lang w:val="en-US"/>
              </w:rPr>
              <w:t>11</w:t>
            </w:r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D04850" w:rsidRDefault="00D04850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D04850" w:rsidTr="00850B73">
        <w:tc>
          <w:tcPr>
            <w:tcW w:w="1098" w:type="dxa"/>
          </w:tcPr>
          <w:p w:rsidR="00D04850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ІІІ</w:t>
            </w:r>
          </w:p>
        </w:tc>
        <w:tc>
          <w:tcPr>
            <w:tcW w:w="1098" w:type="dxa"/>
          </w:tcPr>
          <w:p w:rsidR="00D04850" w:rsidRDefault="00B22287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82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453</w:t>
            </w:r>
          </w:p>
        </w:tc>
        <w:tc>
          <w:tcPr>
            <w:tcW w:w="708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993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D04850" w:rsidRP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099" w:type="dxa"/>
          </w:tcPr>
          <w:p w:rsidR="00D04850" w:rsidRDefault="00D04850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850B73" w:rsidTr="00850B73">
        <w:tc>
          <w:tcPr>
            <w:tcW w:w="3295" w:type="dxa"/>
            <w:gridSpan w:val="3"/>
          </w:tcPr>
          <w:p w:rsidR="00850B73" w:rsidRPr="00850B73" w:rsidRDefault="00B22287" w:rsidP="00850B73">
            <w:pPr>
              <w:pStyle w:val="normal0"/>
              <w:spacing w:before="0" w:beforeAutospacing="0" w:after="0" w:afterAutospacing="0"/>
              <w:rPr>
                <w:i/>
                <w:color w:val="000000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С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баз.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850B73" w:rsidRDefault="005959C9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850B73" w:rsidRDefault="005959C9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850B73" w:rsidRDefault="005959C9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850B73" w:rsidRDefault="005959C9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850B73" w:rsidRDefault="005959C9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850B73" w:rsidRDefault="005959C9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850B73" w:rsidTr="00850B73">
        <w:tc>
          <w:tcPr>
            <w:tcW w:w="3295" w:type="dxa"/>
            <w:gridSpan w:val="3"/>
          </w:tcPr>
          <w:p w:rsidR="00850B73" w:rsidRDefault="00B22287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∆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850B73" w:rsidRDefault="00850B73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850B73" w:rsidRDefault="005959C9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</w:t>
            </w:r>
          </w:p>
        </w:tc>
        <w:tc>
          <w:tcPr>
            <w:tcW w:w="993" w:type="dxa"/>
          </w:tcPr>
          <w:p w:rsidR="00850B73" w:rsidRPr="004F00A2" w:rsidRDefault="005959C9" w:rsidP="00D04850">
            <w:pPr>
              <w:pStyle w:val="normal0"/>
              <w:spacing w:before="0" w:beforeAutospacing="0" w:after="0" w:afterAutospacing="0"/>
              <w:rPr>
                <w:b/>
                <w:color w:val="000000"/>
                <w:sz w:val="28"/>
                <w:szCs w:val="28"/>
                <w:u w:val="single"/>
              </w:rPr>
            </w:pPr>
            <w:r w:rsidRPr="004F00A2">
              <w:rPr>
                <w:b/>
                <w:color w:val="000000"/>
                <w:sz w:val="28"/>
                <w:szCs w:val="28"/>
                <w:u w:val="single"/>
              </w:rPr>
              <w:t>-5</w:t>
            </w:r>
          </w:p>
        </w:tc>
        <w:tc>
          <w:tcPr>
            <w:tcW w:w="1099" w:type="dxa"/>
          </w:tcPr>
          <w:p w:rsidR="00850B73" w:rsidRDefault="005959C9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850B73" w:rsidRDefault="005959C9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850B73" w:rsidRDefault="005959C9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850B73" w:rsidRPr="005959C9" w:rsidRDefault="00B22287" w:rsidP="00D04850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∆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&lt;0</m:t>
                </m:r>
              </m:oMath>
            </m:oMathPara>
          </w:p>
          <w:p w:rsidR="005959C9" w:rsidRPr="005959C9" w:rsidRDefault="00B22287" w:rsidP="005959C9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∆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&lt;0</m:t>
                </m:r>
              </m:oMath>
            </m:oMathPara>
          </w:p>
        </w:tc>
      </w:tr>
    </w:tbl>
    <w:p w:rsidR="00D04850" w:rsidRPr="00263EB4" w:rsidRDefault="00D04850" w:rsidP="00D04850">
      <w:pPr>
        <w:pStyle w:val="normal0"/>
        <w:spacing w:before="0" w:beforeAutospacing="0" w:after="0" w:afterAutospacing="0"/>
        <w:rPr>
          <w:color w:val="000000"/>
          <w:sz w:val="28"/>
          <w:szCs w:val="28"/>
        </w:rPr>
      </w:pPr>
    </w:p>
    <w:p w:rsidR="00E60803" w:rsidRPr="00263EB4" w:rsidRDefault="00E60803" w:rsidP="00E60803">
      <w:pPr>
        <w:pStyle w:val="normal0"/>
        <w:spacing w:before="0" w:beforeAutospacing="0" w:after="0" w:afterAutospacing="0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Змінні, які не входить в базис, є вільними.</w:t>
      </w:r>
      <w:r w:rsidR="005959C9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 xml:space="preserve">Оскільки в базисному </w:t>
      </w:r>
      <w:r w:rsidR="005959C9">
        <w:rPr>
          <w:rStyle w:val="normalchar"/>
          <w:color w:val="000000"/>
          <w:sz w:val="28"/>
          <w:szCs w:val="28"/>
        </w:rPr>
        <w:t xml:space="preserve">розв’язку </w:t>
      </w:r>
      <w:r w:rsidRPr="00263EB4">
        <w:rPr>
          <w:rStyle w:val="normalchar"/>
          <w:color w:val="000000"/>
          <w:sz w:val="28"/>
          <w:szCs w:val="28"/>
        </w:rPr>
        <w:t>вільні змінні дорівнюють нулю,</w:t>
      </w:r>
      <w:r w:rsidR="005959C9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знаходимо значення базисних змінних опорного плану по стовпчику</w:t>
      </w:r>
      <w:r w:rsidR="005959C9">
        <w:rPr>
          <w:rStyle w:val="normalchar"/>
          <w:i/>
          <w:iCs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0</m:t>
            </m:r>
          </m:sub>
        </m:sSub>
      </m:oMath>
      <w:r w:rsidR="005959C9">
        <w:rPr>
          <w:i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симплексно</w:t>
      </w:r>
      <w:r w:rsidR="005959C9">
        <w:rPr>
          <w:rStyle w:val="normalchar"/>
          <w:color w:val="000000"/>
          <w:sz w:val="28"/>
          <w:szCs w:val="28"/>
        </w:rPr>
        <w:t>ї</w:t>
      </w:r>
      <w:r w:rsidRPr="00263EB4">
        <w:rPr>
          <w:rStyle w:val="normalchar"/>
          <w:color w:val="000000"/>
          <w:sz w:val="28"/>
          <w:szCs w:val="28"/>
        </w:rPr>
        <w:t xml:space="preserve"> таблиці (див. табл. </w:t>
      </w:r>
      <w:r w:rsidR="005959C9">
        <w:rPr>
          <w:rStyle w:val="normalchar"/>
          <w:color w:val="000000"/>
          <w:sz w:val="28"/>
          <w:szCs w:val="28"/>
        </w:rPr>
        <w:t>1</w:t>
      </w:r>
      <w:r w:rsidRPr="00263EB4">
        <w:rPr>
          <w:rStyle w:val="normalchar"/>
          <w:color w:val="000000"/>
          <w:sz w:val="28"/>
          <w:szCs w:val="28"/>
        </w:rPr>
        <w:t>).</w:t>
      </w:r>
      <w:r w:rsidR="005959C9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Відповідно, отримуємо вихідний</w:t>
      </w:r>
      <w:r w:rsidR="005959C9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опорний план</w:t>
      </w:r>
      <w:r w:rsidR="005959C9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b/>
          <w:bCs/>
          <w:color w:val="000000"/>
          <w:sz w:val="28"/>
          <w:szCs w:val="28"/>
        </w:rPr>
        <w:t>X</w:t>
      </w:r>
      <w:r w:rsidR="005959C9">
        <w:rPr>
          <w:rStyle w:val="normalchar"/>
          <w:b/>
          <w:bCs/>
          <w:color w:val="000000"/>
          <w:sz w:val="28"/>
          <w:szCs w:val="28"/>
          <w:vertAlign w:val="subscript"/>
        </w:rPr>
        <w:t>0</w:t>
      </w:r>
      <w:r w:rsidRPr="00263EB4">
        <w:rPr>
          <w:rStyle w:val="normalchar"/>
          <w:color w:val="000000"/>
          <w:sz w:val="28"/>
          <w:szCs w:val="28"/>
        </w:rPr>
        <w:t>=</w:t>
      </w:r>
      <w:r w:rsidR="005959C9" w:rsidRPr="00263EB4">
        <w:rPr>
          <w:rStyle w:val="normalchar"/>
          <w:color w:val="000000"/>
          <w:sz w:val="28"/>
          <w:szCs w:val="28"/>
        </w:rPr>
        <w:t xml:space="preserve">(0; 0; </w:t>
      </w:r>
      <w:r w:rsidR="005959C9">
        <w:rPr>
          <w:rStyle w:val="normalchar"/>
          <w:color w:val="000000"/>
          <w:sz w:val="28"/>
          <w:szCs w:val="28"/>
        </w:rPr>
        <w:t>616</w:t>
      </w:r>
      <w:r w:rsidR="005959C9" w:rsidRPr="00263EB4">
        <w:rPr>
          <w:rStyle w:val="normalchar"/>
          <w:color w:val="000000"/>
          <w:sz w:val="28"/>
          <w:szCs w:val="28"/>
        </w:rPr>
        <w:t xml:space="preserve">; </w:t>
      </w:r>
      <w:r w:rsidR="005959C9">
        <w:rPr>
          <w:rStyle w:val="normalchar"/>
          <w:color w:val="000000"/>
          <w:sz w:val="28"/>
          <w:szCs w:val="28"/>
        </w:rPr>
        <w:t>627</w:t>
      </w:r>
      <w:r w:rsidR="005959C9" w:rsidRPr="00263EB4">
        <w:rPr>
          <w:rStyle w:val="normalchar"/>
          <w:color w:val="000000"/>
          <w:sz w:val="28"/>
          <w:szCs w:val="28"/>
        </w:rPr>
        <w:t xml:space="preserve">; </w:t>
      </w:r>
      <w:r w:rsidR="005959C9">
        <w:rPr>
          <w:rStyle w:val="normalchar"/>
          <w:color w:val="000000"/>
          <w:sz w:val="28"/>
          <w:szCs w:val="28"/>
        </w:rPr>
        <w:t>453</w:t>
      </w:r>
      <w:r w:rsidR="005959C9" w:rsidRPr="00263EB4">
        <w:rPr>
          <w:rStyle w:val="normalchar"/>
          <w:color w:val="000000"/>
          <w:sz w:val="28"/>
          <w:szCs w:val="28"/>
        </w:rPr>
        <w:t>)</w:t>
      </w:r>
      <w:r w:rsidRPr="00263EB4">
        <w:rPr>
          <w:rStyle w:val="normalchar"/>
          <w:color w:val="000000"/>
          <w:sz w:val="28"/>
          <w:szCs w:val="28"/>
        </w:rPr>
        <w:t>.</w:t>
      </w:r>
      <w:r w:rsidR="005959C9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При цьому</w:t>
      </w:r>
      <w:r w:rsidR="005959C9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b/>
          <w:bCs/>
          <w:i/>
          <w:iCs/>
          <w:color w:val="000000"/>
          <w:sz w:val="28"/>
          <w:szCs w:val="28"/>
        </w:rPr>
        <w:t>Z</w:t>
      </w:r>
      <w:r w:rsidR="005959C9">
        <w:rPr>
          <w:rStyle w:val="normalchar"/>
          <w:b/>
          <w:bCs/>
          <w:i/>
          <w:iCs/>
          <w:color w:val="000000"/>
          <w:sz w:val="28"/>
          <w:szCs w:val="28"/>
        </w:rPr>
        <w:t>(</w:t>
      </w:r>
      <w:r w:rsidR="005959C9" w:rsidRPr="00263EB4">
        <w:rPr>
          <w:rStyle w:val="normalchar"/>
          <w:b/>
          <w:bCs/>
          <w:color w:val="000000"/>
          <w:sz w:val="28"/>
          <w:szCs w:val="28"/>
        </w:rPr>
        <w:t>X</w:t>
      </w:r>
      <w:r w:rsidR="005959C9">
        <w:rPr>
          <w:rStyle w:val="normalchar"/>
          <w:b/>
          <w:bCs/>
          <w:color w:val="000000"/>
          <w:sz w:val="28"/>
          <w:szCs w:val="28"/>
          <w:vertAlign w:val="subscript"/>
        </w:rPr>
        <w:t>0</w:t>
      </w:r>
      <w:r w:rsidR="005959C9">
        <w:rPr>
          <w:rStyle w:val="normalchar"/>
          <w:b/>
          <w:bCs/>
          <w:i/>
          <w:iCs/>
          <w:color w:val="000000"/>
          <w:sz w:val="28"/>
          <w:szCs w:val="28"/>
        </w:rPr>
        <w:t>)</w:t>
      </w:r>
      <w:r w:rsidRPr="00263EB4">
        <w:rPr>
          <w:rStyle w:val="normalchar"/>
          <w:color w:val="000000"/>
          <w:sz w:val="28"/>
          <w:szCs w:val="28"/>
        </w:rPr>
        <w:t>=</w:t>
      </w:r>
      <w:r w:rsidR="005959C9">
        <w:rPr>
          <w:rStyle w:val="normalchar"/>
          <w:color w:val="000000"/>
          <w:sz w:val="28"/>
          <w:szCs w:val="28"/>
        </w:rPr>
        <w:t>0</w:t>
      </w:r>
      <w:r w:rsidRPr="00263EB4">
        <w:rPr>
          <w:rStyle w:val="normalchar"/>
          <w:color w:val="000000"/>
          <w:sz w:val="28"/>
          <w:szCs w:val="28"/>
        </w:rPr>
        <w:t>.</w:t>
      </w:r>
      <w:r w:rsidR="005959C9">
        <w:rPr>
          <w:rStyle w:val="normalchar"/>
          <w:color w:val="000000"/>
          <w:sz w:val="28"/>
          <w:szCs w:val="28"/>
        </w:rPr>
        <w:t xml:space="preserve"> Ц</w:t>
      </w:r>
      <w:r w:rsidRPr="00263EB4">
        <w:rPr>
          <w:rStyle w:val="normalchar"/>
          <w:color w:val="000000"/>
          <w:sz w:val="28"/>
          <w:szCs w:val="28"/>
        </w:rPr>
        <w:t>ей план</w:t>
      </w:r>
      <w:r w:rsidR="005959C9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не є оптимальним, тому що має негативні оцінки</w:t>
      </w:r>
      <w:r w:rsidR="005959C9">
        <w:rPr>
          <w:rStyle w:val="normalchar"/>
          <w:color w:val="000000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&lt;0</m:t>
        </m:r>
      </m:oMath>
      <w:r w:rsidR="005959C9">
        <w:rPr>
          <w:color w:val="000000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&lt;0</m:t>
        </m:r>
      </m:oMath>
      <w:r w:rsidR="005959C9">
        <w:rPr>
          <w:color w:val="000000"/>
          <w:sz w:val="28"/>
          <w:szCs w:val="28"/>
        </w:rPr>
        <w:t xml:space="preserve">. </w:t>
      </w:r>
      <w:r w:rsidRPr="00263EB4">
        <w:rPr>
          <w:rStyle w:val="normalchar"/>
          <w:color w:val="000000"/>
          <w:sz w:val="28"/>
          <w:szCs w:val="28"/>
        </w:rPr>
        <w:t>Тому</w:t>
      </w:r>
      <w:r w:rsidR="005959C9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необхідно перейти до нового опорного плану.</w:t>
      </w:r>
      <w:r w:rsidR="005959C9">
        <w:rPr>
          <w:rStyle w:val="apple-converted-space"/>
          <w:color w:val="000000"/>
          <w:sz w:val="28"/>
          <w:szCs w:val="28"/>
        </w:rPr>
        <w:t xml:space="preserve"> Д</w:t>
      </w:r>
      <w:r w:rsidRPr="00263EB4">
        <w:rPr>
          <w:rStyle w:val="normalchar"/>
          <w:color w:val="000000"/>
          <w:sz w:val="28"/>
          <w:szCs w:val="28"/>
        </w:rPr>
        <w:t>ля</w:t>
      </w:r>
      <w:r w:rsidR="005959C9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цього в базис вводимо вектор</w:t>
      </w:r>
      <w:r w:rsidR="005959C9">
        <w:rPr>
          <w:rStyle w:val="normalchar"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</m:oMath>
      <w:r w:rsidRPr="00263EB4">
        <w:rPr>
          <w:rStyle w:val="normalchar"/>
          <w:color w:val="000000"/>
          <w:sz w:val="28"/>
          <w:szCs w:val="28"/>
        </w:rPr>
        <w:t>,</w:t>
      </w:r>
      <w:r w:rsidR="005959C9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якому відповідає найбільша за</w:t>
      </w:r>
      <w:r w:rsidR="005959C9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абсолютн</w:t>
      </w:r>
      <w:r w:rsidR="005959C9">
        <w:rPr>
          <w:rStyle w:val="normalchar"/>
          <w:color w:val="000000"/>
          <w:sz w:val="28"/>
          <w:szCs w:val="28"/>
        </w:rPr>
        <w:t>ою</w:t>
      </w:r>
      <w:r w:rsidRPr="00263EB4">
        <w:rPr>
          <w:rStyle w:val="normalchar"/>
          <w:color w:val="000000"/>
          <w:sz w:val="28"/>
          <w:szCs w:val="28"/>
        </w:rPr>
        <w:t xml:space="preserve"> величин</w:t>
      </w:r>
      <w:r w:rsidR="005959C9">
        <w:rPr>
          <w:rStyle w:val="normalchar"/>
          <w:color w:val="000000"/>
          <w:sz w:val="28"/>
          <w:szCs w:val="28"/>
        </w:rPr>
        <w:t>ою</w:t>
      </w:r>
      <w:r w:rsidRPr="00263EB4">
        <w:rPr>
          <w:rStyle w:val="normalchar"/>
          <w:color w:val="000000"/>
          <w:sz w:val="28"/>
          <w:szCs w:val="28"/>
        </w:rPr>
        <w:t xml:space="preserve"> негативна оцінка: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∆</m:t>
        </m:r>
      </m:oMath>
      <w:r w:rsidRPr="00263EB4">
        <w:rPr>
          <w:rStyle w:val="normalchar"/>
          <w:color w:val="000000"/>
          <w:sz w:val="28"/>
          <w:szCs w:val="28"/>
        </w:rPr>
        <w:t>=max{</w:t>
      </w:r>
      <w:r w:rsidR="005959C9">
        <w:rPr>
          <w:rStyle w:val="normalchar"/>
          <w:color w:val="000000"/>
          <w:sz w:val="28"/>
          <w:szCs w:val="28"/>
        </w:rPr>
        <w:t>2</w:t>
      </w:r>
      <w:r w:rsidRPr="00263EB4">
        <w:rPr>
          <w:rStyle w:val="normalchar"/>
          <w:color w:val="000000"/>
          <w:sz w:val="28"/>
          <w:szCs w:val="28"/>
        </w:rPr>
        <w:t>;</w:t>
      </w:r>
      <w:r w:rsidR="005959C9">
        <w:rPr>
          <w:rStyle w:val="apple-converted-space"/>
          <w:color w:val="000000"/>
          <w:sz w:val="28"/>
          <w:szCs w:val="28"/>
        </w:rPr>
        <w:t>5</w:t>
      </w:r>
      <w:r w:rsidRPr="00263EB4">
        <w:rPr>
          <w:rStyle w:val="normalchar"/>
          <w:color w:val="000000"/>
          <w:sz w:val="28"/>
          <w:szCs w:val="28"/>
        </w:rPr>
        <w:t>}=</w:t>
      </w:r>
      <w:r w:rsidR="005959C9">
        <w:rPr>
          <w:rStyle w:val="normalchar"/>
          <w:color w:val="000000"/>
          <w:sz w:val="28"/>
          <w:szCs w:val="28"/>
        </w:rPr>
        <w:t>5</w:t>
      </w:r>
      <w:r w:rsidRPr="00263EB4">
        <w:rPr>
          <w:rStyle w:val="normalchar"/>
          <w:color w:val="000000"/>
          <w:sz w:val="28"/>
          <w:szCs w:val="28"/>
        </w:rPr>
        <w:t>.</w:t>
      </w:r>
    </w:p>
    <w:p w:rsidR="00E60803" w:rsidRPr="00263EB4" w:rsidRDefault="00E60803" w:rsidP="004408D8">
      <w:pPr>
        <w:pStyle w:val="normal0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Для визначення рядка, по як</w:t>
      </w:r>
      <w:r w:rsidR="004408D8">
        <w:rPr>
          <w:rStyle w:val="normalchar"/>
          <w:color w:val="000000"/>
          <w:sz w:val="28"/>
          <w:szCs w:val="28"/>
        </w:rPr>
        <w:t>ому</w:t>
      </w:r>
      <w:r w:rsidRPr="00263EB4">
        <w:rPr>
          <w:rStyle w:val="normalchar"/>
          <w:color w:val="000000"/>
          <w:sz w:val="28"/>
          <w:szCs w:val="28"/>
        </w:rPr>
        <w:t xml:space="preserve"> вектор</w:t>
      </w:r>
      <w:r w:rsidR="004408D8">
        <w:rPr>
          <w:rStyle w:val="normalchar"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</m:oMath>
      <w:r w:rsidR="004408D8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будемо вводити</w:t>
      </w:r>
      <w:r w:rsidR="004408D8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в базис, обчислимо симплексн</w:t>
      </w:r>
      <w:r w:rsidR="004408D8">
        <w:rPr>
          <w:rStyle w:val="normalchar"/>
          <w:color w:val="000000"/>
          <w:sz w:val="28"/>
          <w:szCs w:val="28"/>
        </w:rPr>
        <w:t>е</w:t>
      </w:r>
      <w:r w:rsidRPr="00263EB4">
        <w:rPr>
          <w:rStyle w:val="normalchar"/>
          <w:color w:val="000000"/>
          <w:sz w:val="28"/>
          <w:szCs w:val="28"/>
        </w:rPr>
        <w:t xml:space="preserve"> відношення для координат цього вектора:</w:t>
      </w:r>
    </w:p>
    <w:p w:rsidR="00E60803" w:rsidRPr="001D6D5F" w:rsidRDefault="004408D8" w:rsidP="00E60803">
      <w:pPr>
        <w:pStyle w:val="normal0"/>
        <w:spacing w:before="0" w:beforeAutospacing="0" w:after="0" w:afterAutospacing="0"/>
        <w:rPr>
          <w:oMath/>
          <w:color w:val="000000"/>
          <w:sz w:val="28"/>
          <w:szCs w:val="28"/>
          <w:lang w:val="ru-RU"/>
        </w:rPr>
      </w:pPr>
      <m:oMathPara>
        <m:oMath>
          <m:r>
            <m:rPr>
              <m:nor/>
            </m:rPr>
            <w:rPr>
              <w:rFonts w:ascii="Cambria Math" w:hAnsi="Cambria Math"/>
              <w:color w:val="000000"/>
              <w:sz w:val="28"/>
              <w:szCs w:val="28"/>
            </w:rPr>
            <m:t>Θ=</m:t>
          </m:r>
          <m:r>
            <m:rPr>
              <m:nor/>
            </m:rPr>
            <w:rPr>
              <w:rFonts w:ascii="Cambria Math" w:hAnsi="Cambria Math"/>
              <w:color w:val="000000"/>
              <w:sz w:val="28"/>
              <w:szCs w:val="28"/>
              <w:lang w:val="en-US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ru-RU"/>
                          </w:rPr>
                          <m:t>616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ru-RU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ru-RU"/>
                      </w:rPr>
                      <m:t>;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ru-RU"/>
                          </w:rPr>
                          <m:t>627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ru-RU"/>
                          </w:rPr>
                          <m:t>11</m:t>
                        </m:r>
                      </m:den>
                    </m:f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ru-RU"/>
                      </w:rPr>
                      <m:t>;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ru-RU"/>
                          </w:rPr>
                          <m:t>453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ru-RU"/>
                          </w:rPr>
                          <m:t>5</m:t>
                        </m:r>
                      </m:den>
                    </m:f>
                  </m:e>
                </m:mr>
              </m:m>
            </m:e>
          </m:d>
          <m:r>
            <m:rPr>
              <m:nor/>
            </m:rPr>
            <w:rPr>
              <w:rFonts w:ascii="Cambria Math"/>
              <w:color w:val="000000"/>
              <w:sz w:val="28"/>
              <w:szCs w:val="28"/>
              <w:lang w:val="ru-RU"/>
            </w:rPr>
            <m:t>=57</m:t>
          </m:r>
        </m:oMath>
      </m:oMathPara>
    </w:p>
    <w:p w:rsidR="00E60803" w:rsidRPr="00263EB4" w:rsidRDefault="00E60803" w:rsidP="00E60803">
      <w:pPr>
        <w:pStyle w:val="normal0"/>
        <w:spacing w:before="0" w:beforeAutospacing="0" w:after="0" w:afterAutospacing="0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Таким чином,</w:t>
      </w:r>
      <w:r w:rsidR="001D6D5F" w:rsidRPr="001D6D5F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m:oMath>
        <m:r>
          <m:rPr>
            <m:nor/>
          </m:rPr>
          <w:rPr>
            <w:rFonts w:ascii="Cambria Math" w:hAnsi="Cambria Math"/>
            <w:color w:val="000000"/>
            <w:sz w:val="28"/>
            <w:szCs w:val="28"/>
          </w:rPr>
          <m:t>Θ</m:t>
        </m:r>
      </m:oMath>
      <w:r w:rsidR="001D6D5F" w:rsidRPr="001D6D5F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показує, що вектор</w:t>
      </w:r>
      <w:r w:rsidR="001D6D5F" w:rsidRPr="001D6D5F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</m:oMath>
      <w:r w:rsidR="001D6D5F" w:rsidRPr="001D6D5F">
        <w:rPr>
          <w:rStyle w:val="apple-converted-space"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необхідно ввести в</w:t>
      </w:r>
      <w:r w:rsidR="001D6D5F" w:rsidRPr="001D6D5F">
        <w:rPr>
          <w:rStyle w:val="normalchar"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базис по II-</w:t>
      </w:r>
      <w:r w:rsidR="001D6D5F">
        <w:rPr>
          <w:rStyle w:val="normalchar"/>
          <w:color w:val="000000"/>
          <w:sz w:val="28"/>
          <w:szCs w:val="28"/>
        </w:rPr>
        <w:t>му</w:t>
      </w:r>
      <w:r w:rsidRPr="00263EB4">
        <w:rPr>
          <w:rStyle w:val="normalchar"/>
          <w:color w:val="000000"/>
          <w:sz w:val="28"/>
          <w:szCs w:val="28"/>
        </w:rPr>
        <w:t xml:space="preserve"> рядку, а з базису, відповідно, виходить вектор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</m:oMath>
      <w:r w:rsidRPr="00263EB4">
        <w:rPr>
          <w:rStyle w:val="normalchar"/>
          <w:color w:val="000000"/>
          <w:sz w:val="28"/>
          <w:szCs w:val="28"/>
        </w:rPr>
        <w:t>.</w:t>
      </w:r>
      <w:r w:rsidR="001D6D5F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Здійснивши перетворення, отримаємо нову симплексну таблицю, в</w:t>
      </w:r>
      <w:r w:rsidR="001D6D5F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 xml:space="preserve">останньому стовпці якої зазначені дії над рядками (табл. </w:t>
      </w:r>
      <w:r w:rsidR="001D6D5F">
        <w:rPr>
          <w:rStyle w:val="normalchar"/>
          <w:color w:val="000000"/>
          <w:sz w:val="28"/>
          <w:szCs w:val="28"/>
        </w:rPr>
        <w:t>2</w:t>
      </w:r>
      <w:r w:rsidRPr="00263EB4">
        <w:rPr>
          <w:rStyle w:val="normalchar"/>
          <w:color w:val="000000"/>
          <w:sz w:val="28"/>
          <w:szCs w:val="28"/>
        </w:rPr>
        <w:t>).</w:t>
      </w:r>
    </w:p>
    <w:p w:rsidR="00E60803" w:rsidRPr="00263EB4" w:rsidRDefault="00E60803" w:rsidP="001D6D5F">
      <w:pPr>
        <w:pStyle w:val="normal0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 xml:space="preserve">Таблиця </w:t>
      </w:r>
      <w:r w:rsidR="001D6D5F">
        <w:rPr>
          <w:rStyle w:val="normalchar"/>
          <w:color w:val="000000"/>
          <w:sz w:val="28"/>
          <w:szCs w:val="28"/>
        </w:rPr>
        <w:t>2</w:t>
      </w:r>
    </w:p>
    <w:p w:rsidR="00E60803" w:rsidRDefault="00E60803" w:rsidP="00E60803">
      <w:pPr>
        <w:pStyle w:val="normal0"/>
        <w:spacing w:before="0" w:beforeAutospacing="0" w:after="0" w:afterAutospacing="0"/>
        <w:rPr>
          <w:rStyle w:val="normalchar"/>
          <w:b/>
          <w:bCs/>
          <w:color w:val="000000"/>
          <w:sz w:val="28"/>
          <w:szCs w:val="28"/>
        </w:rPr>
      </w:pPr>
      <w:r w:rsidRPr="00263EB4">
        <w:rPr>
          <w:rStyle w:val="normalchar"/>
          <w:b/>
          <w:bCs/>
          <w:color w:val="000000"/>
          <w:sz w:val="28"/>
          <w:szCs w:val="28"/>
        </w:rPr>
        <w:t>Симплексна таблиця, відповідна другій ітерації</w:t>
      </w:r>
    </w:p>
    <w:tbl>
      <w:tblPr>
        <w:tblStyle w:val="TableGrid"/>
        <w:tblW w:w="0" w:type="auto"/>
        <w:tblLook w:val="04A0"/>
      </w:tblPr>
      <w:tblGrid>
        <w:gridCol w:w="1098"/>
        <w:gridCol w:w="1098"/>
        <w:gridCol w:w="1099"/>
        <w:gridCol w:w="782"/>
        <w:gridCol w:w="993"/>
        <w:gridCol w:w="993"/>
        <w:gridCol w:w="1099"/>
        <w:gridCol w:w="1099"/>
        <w:gridCol w:w="1099"/>
        <w:gridCol w:w="1099"/>
      </w:tblGrid>
      <w:tr w:rsidR="001D6D5F" w:rsidTr="00A90481">
        <w:tc>
          <w:tcPr>
            <w:tcW w:w="1098" w:type="dxa"/>
            <w:vMerge w:val="restart"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рядка</w:t>
            </w:r>
          </w:p>
        </w:tc>
        <w:tc>
          <w:tcPr>
            <w:tcW w:w="1098" w:type="dxa"/>
            <w:vMerge w:val="restart"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Базис</w:t>
            </w:r>
          </w:p>
        </w:tc>
        <w:tc>
          <w:tcPr>
            <w:tcW w:w="1099" w:type="dxa"/>
            <w:vMerge w:val="restart"/>
          </w:tcPr>
          <w:p w:rsidR="001D6D5F" w:rsidRDefault="00B22287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С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баз.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c</w:t>
            </w:r>
            <w:r>
              <w:rPr>
                <w:color w:val="000000"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993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93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99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  <w:vMerge w:val="restart"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1D6D5F" w:rsidTr="00AB0A01">
        <w:trPr>
          <w:trHeight w:val="357"/>
        </w:trPr>
        <w:tc>
          <w:tcPr>
            <w:tcW w:w="1098" w:type="dxa"/>
            <w:vMerge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82" w:type="dxa"/>
          </w:tcPr>
          <w:p w:rsidR="001D6D5F" w:rsidRDefault="00B22287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993" w:type="dxa"/>
          </w:tcPr>
          <w:p w:rsidR="001D6D5F" w:rsidRDefault="00B22287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93" w:type="dxa"/>
          </w:tcPr>
          <w:p w:rsidR="001D6D5F" w:rsidRDefault="00B22287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1D6D5F" w:rsidRDefault="00B22287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1D6D5F" w:rsidRDefault="00B22287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1D6D5F" w:rsidRDefault="00B22287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099" w:type="dxa"/>
            <w:vMerge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1D6D5F" w:rsidTr="00A90481">
        <w:tc>
          <w:tcPr>
            <w:tcW w:w="1098" w:type="dxa"/>
          </w:tcPr>
          <w:p w:rsidR="001D6D5F" w:rsidRPr="00AB0A01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І</w:t>
            </w:r>
            <w:r w:rsidR="00AB0A01">
              <w:rPr>
                <w:color w:val="000000"/>
                <w:sz w:val="28"/>
                <w:szCs w:val="28"/>
                <w:lang w:val="en-US"/>
              </w:rPr>
              <w:t>V</w:t>
            </w:r>
          </w:p>
        </w:tc>
        <w:tc>
          <w:tcPr>
            <w:tcW w:w="1098" w:type="dxa"/>
          </w:tcPr>
          <w:p w:rsidR="001D6D5F" w:rsidRDefault="00B22287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82" w:type="dxa"/>
          </w:tcPr>
          <w:p w:rsidR="001D6D5F" w:rsidRPr="00AB0A01" w:rsidRDefault="00AB0A01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993" w:type="dxa"/>
          </w:tcPr>
          <w:p w:rsidR="001D6D5F" w:rsidRPr="00790792" w:rsidRDefault="00AB0A01" w:rsidP="001D6D5F">
            <w:pPr>
              <w:pStyle w:val="normal0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790792">
              <w:rPr>
                <w:b/>
                <w:color w:val="000000"/>
                <w:sz w:val="28"/>
                <w:szCs w:val="28"/>
              </w:rPr>
              <w:t>20/11</w:t>
            </w:r>
          </w:p>
        </w:tc>
        <w:tc>
          <w:tcPr>
            <w:tcW w:w="993" w:type="dxa"/>
          </w:tcPr>
          <w:p w:rsidR="001D6D5F" w:rsidRPr="00AB0A01" w:rsidRDefault="00AB0A01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1D6D5F" w:rsidRPr="00850B73" w:rsidRDefault="001D6D5F" w:rsidP="00AB0A01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099" w:type="dxa"/>
          </w:tcPr>
          <w:p w:rsidR="001D6D5F" w:rsidRPr="00AB0A01" w:rsidRDefault="00AB0A01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-8/11</w:t>
            </w:r>
          </w:p>
        </w:tc>
        <w:tc>
          <w:tcPr>
            <w:tcW w:w="1099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1D6D5F" w:rsidRPr="00A90481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1D6D5F" w:rsidTr="00A90481">
        <w:tc>
          <w:tcPr>
            <w:tcW w:w="1098" w:type="dxa"/>
          </w:tcPr>
          <w:p w:rsidR="001D6D5F" w:rsidRPr="00A90481" w:rsidRDefault="00A90481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V</w:t>
            </w:r>
          </w:p>
        </w:tc>
        <w:tc>
          <w:tcPr>
            <w:tcW w:w="1098" w:type="dxa"/>
          </w:tcPr>
          <w:p w:rsidR="001D6D5F" w:rsidRDefault="00B22287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1D6D5F" w:rsidRP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82" w:type="dxa"/>
          </w:tcPr>
          <w:p w:rsidR="001D6D5F" w:rsidRP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993" w:type="dxa"/>
          </w:tcPr>
          <w:p w:rsidR="001D6D5F" w:rsidRP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3/11</w:t>
            </w:r>
          </w:p>
        </w:tc>
        <w:tc>
          <w:tcPr>
            <w:tcW w:w="993" w:type="dxa"/>
          </w:tcPr>
          <w:p w:rsidR="001D6D5F" w:rsidRP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D6D5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1D6D5F" w:rsidRP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color w:val="000000"/>
                <w:sz w:val="28"/>
                <w:szCs w:val="28"/>
              </w:rPr>
              <w:t>/11</w:t>
            </w:r>
          </w:p>
        </w:tc>
        <w:tc>
          <w:tcPr>
            <w:tcW w:w="1099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1D6D5F" w:rsidRPr="00A90481" w:rsidRDefault="001D6D5F" w:rsidP="00A90481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1D6D5F" w:rsidTr="00A90481">
        <w:tc>
          <w:tcPr>
            <w:tcW w:w="1098" w:type="dxa"/>
          </w:tcPr>
          <w:p w:rsidR="001D6D5F" w:rsidRPr="00AB0A01" w:rsidRDefault="00AB0A01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VI</w:t>
            </w:r>
          </w:p>
        </w:tc>
        <w:tc>
          <w:tcPr>
            <w:tcW w:w="1098" w:type="dxa"/>
          </w:tcPr>
          <w:p w:rsidR="001D6D5F" w:rsidRDefault="00B22287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782" w:type="dxa"/>
          </w:tcPr>
          <w:p w:rsidR="001D6D5F" w:rsidRPr="00AB0A01" w:rsidRDefault="00AB0A01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</w:t>
            </w:r>
          </w:p>
        </w:tc>
        <w:tc>
          <w:tcPr>
            <w:tcW w:w="993" w:type="dxa"/>
          </w:tcPr>
          <w:p w:rsidR="001D6D5F" w:rsidRPr="00AB0A01" w:rsidRDefault="00AB0A01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18/11</w:t>
            </w:r>
          </w:p>
        </w:tc>
        <w:tc>
          <w:tcPr>
            <w:tcW w:w="993" w:type="dxa"/>
          </w:tcPr>
          <w:p w:rsidR="001D6D5F" w:rsidRPr="00AB0A01" w:rsidRDefault="00AB0A01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1D6D5F" w:rsidRPr="00AB0A01" w:rsidRDefault="00AB0A01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-5/11</w:t>
            </w:r>
          </w:p>
        </w:tc>
        <w:tc>
          <w:tcPr>
            <w:tcW w:w="1099" w:type="dxa"/>
          </w:tcPr>
          <w:p w:rsidR="001D6D5F" w:rsidRPr="00850B73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099" w:type="dxa"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1D6D5F" w:rsidTr="00A90481">
        <w:tc>
          <w:tcPr>
            <w:tcW w:w="3295" w:type="dxa"/>
            <w:gridSpan w:val="3"/>
          </w:tcPr>
          <w:p w:rsidR="001D6D5F" w:rsidRPr="00850B73" w:rsidRDefault="00B22287" w:rsidP="001D6D5F">
            <w:pPr>
              <w:pStyle w:val="normal0"/>
              <w:spacing w:before="0" w:beforeAutospacing="0" w:after="0" w:afterAutospacing="0"/>
              <w:rPr>
                <w:i/>
                <w:color w:val="000000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С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баз.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1D6D5F" w:rsidRPr="00A11BC5" w:rsidRDefault="00A11BC5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285</w:t>
            </w:r>
          </w:p>
        </w:tc>
        <w:tc>
          <w:tcPr>
            <w:tcW w:w="993" w:type="dxa"/>
          </w:tcPr>
          <w:p w:rsidR="001D6D5F" w:rsidRPr="00A90481" w:rsidRDefault="00A11BC5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15</w:t>
            </w:r>
            <w:r w:rsidR="00A90481">
              <w:rPr>
                <w:color w:val="000000"/>
                <w:sz w:val="28"/>
                <w:szCs w:val="28"/>
                <w:lang w:val="en-US"/>
              </w:rPr>
              <w:t>/11</w:t>
            </w:r>
          </w:p>
        </w:tc>
        <w:tc>
          <w:tcPr>
            <w:tcW w:w="993" w:type="dxa"/>
          </w:tcPr>
          <w:p w:rsidR="001D6D5F" w:rsidRPr="00A90481" w:rsidRDefault="00A90481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99" w:type="dxa"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1D6D5F" w:rsidRDefault="001C1758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5/11</w:t>
            </w:r>
          </w:p>
        </w:tc>
        <w:tc>
          <w:tcPr>
            <w:tcW w:w="1099" w:type="dxa"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1D6D5F" w:rsidTr="00A90481">
        <w:tc>
          <w:tcPr>
            <w:tcW w:w="3295" w:type="dxa"/>
            <w:gridSpan w:val="3"/>
          </w:tcPr>
          <w:p w:rsidR="001D6D5F" w:rsidRDefault="00B22287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∆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1D6D5F" w:rsidRPr="00790792" w:rsidRDefault="00A11BC5" w:rsidP="001D6D5F">
            <w:pPr>
              <w:pStyle w:val="normal0"/>
              <w:spacing w:before="0" w:beforeAutospacing="0" w:after="0" w:afterAutospacing="0"/>
              <w:rPr>
                <w:b/>
                <w:color w:val="000000"/>
                <w:sz w:val="28"/>
                <w:szCs w:val="28"/>
                <w:lang w:val="en-US"/>
              </w:rPr>
            </w:pPr>
            <w:r w:rsidRPr="00790792">
              <w:rPr>
                <w:b/>
                <w:color w:val="000000"/>
                <w:sz w:val="28"/>
                <w:szCs w:val="28"/>
                <w:lang w:val="en-US"/>
              </w:rPr>
              <w:t>-</w:t>
            </w:r>
            <w:r w:rsidR="00AB0A01" w:rsidRPr="00790792">
              <w:rPr>
                <w:b/>
                <w:color w:val="000000"/>
                <w:sz w:val="28"/>
                <w:szCs w:val="28"/>
                <w:lang w:val="en-US"/>
              </w:rPr>
              <w:t>7/11</w:t>
            </w:r>
          </w:p>
        </w:tc>
        <w:tc>
          <w:tcPr>
            <w:tcW w:w="993" w:type="dxa"/>
          </w:tcPr>
          <w:p w:rsidR="001D6D5F" w:rsidRPr="00A90481" w:rsidRDefault="00A90481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A90481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1D6D5F" w:rsidRDefault="001C1758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5/11</w:t>
            </w:r>
          </w:p>
        </w:tc>
        <w:tc>
          <w:tcPr>
            <w:tcW w:w="1099" w:type="dxa"/>
          </w:tcPr>
          <w:p w:rsidR="001D6D5F" w:rsidRDefault="001D6D5F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1D6D5F" w:rsidRPr="00A90481" w:rsidRDefault="00B22287" w:rsidP="001D6D5F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∆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&lt;0</m:t>
                </m:r>
              </m:oMath>
            </m:oMathPara>
          </w:p>
        </w:tc>
      </w:tr>
    </w:tbl>
    <w:p w:rsidR="001D6D5F" w:rsidRPr="00263EB4" w:rsidRDefault="001D6D5F" w:rsidP="00E60803">
      <w:pPr>
        <w:pStyle w:val="normal0"/>
        <w:spacing w:before="0" w:beforeAutospacing="0" w:after="0" w:afterAutospacing="0"/>
        <w:rPr>
          <w:color w:val="000000"/>
          <w:sz w:val="28"/>
          <w:szCs w:val="28"/>
        </w:rPr>
      </w:pPr>
    </w:p>
    <w:p w:rsidR="00E60803" w:rsidRDefault="00A11BC5" w:rsidP="00E60803">
      <w:pPr>
        <w:pStyle w:val="normal0"/>
        <w:spacing w:before="0" w:beforeAutospacing="0" w:after="0" w:afterAutospacing="0"/>
        <w:rPr>
          <w:rStyle w:val="normalchar"/>
          <w:color w:val="000000"/>
          <w:sz w:val="28"/>
          <w:szCs w:val="28"/>
        </w:rPr>
      </w:pPr>
      <w:r>
        <w:rPr>
          <w:rStyle w:val="normalchar"/>
          <w:color w:val="000000"/>
          <w:sz w:val="28"/>
          <w:szCs w:val="28"/>
        </w:rPr>
        <w:lastRenderedPageBreak/>
        <w:t>В</w:t>
      </w:r>
      <w:r w:rsidRPr="00A11BC5">
        <w:rPr>
          <w:rStyle w:val="normalchar"/>
          <w:color w:val="000000"/>
          <w:sz w:val="28"/>
          <w:szCs w:val="28"/>
          <w:lang w:val="ru-RU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нов</w:t>
      </w:r>
      <w:r>
        <w:rPr>
          <w:rStyle w:val="normalchar"/>
          <w:color w:val="000000"/>
          <w:sz w:val="28"/>
          <w:szCs w:val="28"/>
        </w:rPr>
        <w:t>ому</w:t>
      </w:r>
      <w:r w:rsidR="00E60803" w:rsidRPr="00263EB4">
        <w:rPr>
          <w:rStyle w:val="normalchar"/>
          <w:color w:val="000000"/>
          <w:sz w:val="28"/>
          <w:szCs w:val="28"/>
        </w:rPr>
        <w:t xml:space="preserve"> опорно</w:t>
      </w:r>
      <w:r>
        <w:rPr>
          <w:rStyle w:val="normalchar"/>
          <w:color w:val="000000"/>
          <w:sz w:val="28"/>
          <w:szCs w:val="28"/>
        </w:rPr>
        <w:t>му</w:t>
      </w:r>
      <w:r w:rsidR="00E60803" w:rsidRPr="00263EB4">
        <w:rPr>
          <w:rStyle w:val="normalchar"/>
          <w:color w:val="000000"/>
          <w:sz w:val="28"/>
          <w:szCs w:val="28"/>
        </w:rPr>
        <w:t xml:space="preserve"> план</w:t>
      </w:r>
      <w:r>
        <w:rPr>
          <w:rStyle w:val="normalchar"/>
          <w:color w:val="000000"/>
          <w:sz w:val="28"/>
          <w:szCs w:val="28"/>
        </w:rPr>
        <w:t>і</w:t>
      </w:r>
      <w:r w:rsidR="00317204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b/>
          <w:bCs/>
          <w:color w:val="000000"/>
          <w:sz w:val="28"/>
          <w:szCs w:val="28"/>
        </w:rPr>
        <w:t>X</w:t>
      </w:r>
      <w:r w:rsidR="00317204">
        <w:rPr>
          <w:rStyle w:val="normalchar"/>
          <w:b/>
          <w:bCs/>
          <w:color w:val="000000"/>
          <w:sz w:val="28"/>
          <w:szCs w:val="28"/>
          <w:vertAlign w:val="subscript"/>
        </w:rPr>
        <w:t>1</w:t>
      </w:r>
      <w:r w:rsidRPr="00263EB4">
        <w:rPr>
          <w:rStyle w:val="normalchar"/>
          <w:color w:val="000000"/>
          <w:sz w:val="28"/>
          <w:szCs w:val="28"/>
        </w:rPr>
        <w:t xml:space="preserve">= </w:t>
      </w:r>
      <w:r w:rsidR="00E60803" w:rsidRPr="00263EB4">
        <w:rPr>
          <w:rStyle w:val="normalchar"/>
          <w:color w:val="000000"/>
          <w:sz w:val="28"/>
          <w:szCs w:val="28"/>
        </w:rPr>
        <w:t xml:space="preserve">(0; </w:t>
      </w:r>
      <w:r w:rsidRPr="00A11BC5">
        <w:rPr>
          <w:rStyle w:val="normalchar"/>
          <w:color w:val="000000"/>
          <w:sz w:val="28"/>
          <w:szCs w:val="28"/>
          <w:lang w:val="ru-RU"/>
        </w:rPr>
        <w:t>57</w:t>
      </w:r>
      <w:r w:rsidR="00E60803" w:rsidRPr="00263EB4">
        <w:rPr>
          <w:rStyle w:val="normalchar"/>
          <w:color w:val="000000"/>
          <w:sz w:val="28"/>
          <w:szCs w:val="28"/>
        </w:rPr>
        <w:t xml:space="preserve">; </w:t>
      </w:r>
      <w:r w:rsidRPr="00A11BC5">
        <w:rPr>
          <w:rStyle w:val="normalchar"/>
          <w:color w:val="000000"/>
          <w:sz w:val="28"/>
          <w:szCs w:val="28"/>
          <w:lang w:val="ru-RU"/>
        </w:rPr>
        <w:t>160</w:t>
      </w:r>
      <w:r w:rsidR="00E60803" w:rsidRPr="00263EB4">
        <w:rPr>
          <w:rStyle w:val="normalchar"/>
          <w:color w:val="000000"/>
          <w:sz w:val="28"/>
          <w:szCs w:val="28"/>
        </w:rPr>
        <w:t xml:space="preserve">; </w:t>
      </w:r>
      <w:r w:rsidRPr="00A11BC5">
        <w:rPr>
          <w:rStyle w:val="normalchar"/>
          <w:color w:val="000000"/>
          <w:sz w:val="28"/>
          <w:szCs w:val="28"/>
          <w:lang w:val="ru-RU"/>
        </w:rPr>
        <w:t>0</w:t>
      </w:r>
      <w:r w:rsidR="00E60803" w:rsidRPr="00263EB4">
        <w:rPr>
          <w:rStyle w:val="normalchar"/>
          <w:color w:val="000000"/>
          <w:sz w:val="28"/>
          <w:szCs w:val="28"/>
        </w:rPr>
        <w:t xml:space="preserve">; </w:t>
      </w:r>
      <w:r w:rsidRPr="00A11BC5">
        <w:rPr>
          <w:rStyle w:val="normalchar"/>
          <w:color w:val="000000"/>
          <w:sz w:val="28"/>
          <w:szCs w:val="28"/>
          <w:lang w:val="ru-RU"/>
        </w:rPr>
        <w:t>168</w:t>
      </w:r>
      <w:r w:rsidR="00E60803" w:rsidRPr="00263EB4">
        <w:rPr>
          <w:rStyle w:val="normalchar"/>
          <w:color w:val="000000"/>
          <w:sz w:val="28"/>
          <w:szCs w:val="28"/>
        </w:rPr>
        <w:t>)</w:t>
      </w:r>
      <w:r w:rsidR="00317204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 xml:space="preserve"> </w:t>
      </w:r>
      <w:r w:rsidR="00E60803" w:rsidRPr="00263EB4">
        <w:rPr>
          <w:rStyle w:val="normalchar"/>
          <w:color w:val="000000"/>
          <w:sz w:val="28"/>
          <w:szCs w:val="28"/>
        </w:rPr>
        <w:t>відповідає значення</w:t>
      </w:r>
      <w:r>
        <w:rPr>
          <w:rStyle w:val="normalchar"/>
          <w:color w:val="000000"/>
          <w:sz w:val="28"/>
          <w:szCs w:val="28"/>
        </w:rPr>
        <w:t xml:space="preserve"> </w:t>
      </w:r>
      <w:r w:rsidR="00E60803" w:rsidRPr="00263EB4">
        <w:rPr>
          <w:rStyle w:val="normalchar"/>
          <w:color w:val="000000"/>
          <w:sz w:val="28"/>
          <w:szCs w:val="28"/>
        </w:rPr>
        <w:t xml:space="preserve">цільової </w:t>
      </w:r>
      <w:r w:rsidRPr="00263EB4">
        <w:rPr>
          <w:rStyle w:val="normalchar"/>
          <w:b/>
          <w:bCs/>
          <w:i/>
          <w:iCs/>
          <w:color w:val="000000"/>
          <w:sz w:val="28"/>
          <w:szCs w:val="28"/>
        </w:rPr>
        <w:t>Z</w:t>
      </w:r>
      <w:r>
        <w:rPr>
          <w:rStyle w:val="normalchar"/>
          <w:b/>
          <w:bCs/>
          <w:i/>
          <w:iCs/>
          <w:color w:val="000000"/>
          <w:sz w:val="28"/>
          <w:szCs w:val="28"/>
        </w:rPr>
        <w:t>(</w:t>
      </w:r>
      <w:r w:rsidRPr="00263EB4">
        <w:rPr>
          <w:rStyle w:val="normalchar"/>
          <w:b/>
          <w:bCs/>
          <w:color w:val="000000"/>
          <w:sz w:val="28"/>
          <w:szCs w:val="28"/>
        </w:rPr>
        <w:t>X</w:t>
      </w:r>
      <w:r>
        <w:rPr>
          <w:rStyle w:val="normalchar"/>
          <w:b/>
          <w:bCs/>
          <w:color w:val="000000"/>
          <w:sz w:val="28"/>
          <w:szCs w:val="28"/>
          <w:vertAlign w:val="subscript"/>
        </w:rPr>
        <w:t>1</w:t>
      </w:r>
      <w:r>
        <w:rPr>
          <w:rStyle w:val="normalchar"/>
          <w:b/>
          <w:bCs/>
          <w:i/>
          <w:iCs/>
          <w:color w:val="000000"/>
          <w:sz w:val="28"/>
          <w:szCs w:val="28"/>
        </w:rPr>
        <w:t>)</w:t>
      </w:r>
      <w:r w:rsidRPr="00263EB4">
        <w:rPr>
          <w:rStyle w:val="normalchar"/>
          <w:color w:val="000000"/>
          <w:sz w:val="28"/>
          <w:szCs w:val="28"/>
        </w:rPr>
        <w:t>=</w:t>
      </w:r>
      <w:r>
        <w:rPr>
          <w:rStyle w:val="normalchar"/>
          <w:color w:val="000000"/>
          <w:sz w:val="28"/>
          <w:szCs w:val="28"/>
        </w:rPr>
        <w:t>285</w:t>
      </w:r>
      <w:r w:rsidR="00E60803" w:rsidRPr="00263EB4">
        <w:rPr>
          <w:rStyle w:val="normalchar"/>
          <w:color w:val="000000"/>
          <w:sz w:val="28"/>
          <w:szCs w:val="28"/>
        </w:rPr>
        <w:t>.</w:t>
      </w:r>
      <w:r w:rsidRPr="00263EB4">
        <w:rPr>
          <w:rStyle w:val="normalchar"/>
          <w:color w:val="000000"/>
          <w:sz w:val="28"/>
          <w:szCs w:val="28"/>
        </w:rPr>
        <w:t xml:space="preserve"> </w:t>
      </w:r>
      <w:r w:rsidR="00E60803" w:rsidRPr="00263EB4">
        <w:rPr>
          <w:rStyle w:val="normalchar"/>
          <w:color w:val="000000"/>
          <w:sz w:val="28"/>
          <w:szCs w:val="28"/>
        </w:rPr>
        <w:t>План не є оптимальним,</w:t>
      </w:r>
      <w:r>
        <w:rPr>
          <w:rStyle w:val="normalchar"/>
          <w:color w:val="000000"/>
          <w:sz w:val="28"/>
          <w:szCs w:val="28"/>
        </w:rPr>
        <w:t xml:space="preserve"> о</w:t>
      </w:r>
      <w:r w:rsidR="00E60803" w:rsidRPr="00263EB4">
        <w:rPr>
          <w:rStyle w:val="normalchar"/>
          <w:color w:val="000000"/>
          <w:sz w:val="28"/>
          <w:szCs w:val="28"/>
        </w:rPr>
        <w:t>скільки є негативна оцінка</w:t>
      </w:r>
      <w:r>
        <w:rPr>
          <w:rStyle w:val="apple-converted-space"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=-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11</m:t>
            </m:r>
          </m:den>
        </m:f>
      </m:oMath>
      <w:r w:rsidR="00E60803" w:rsidRPr="00263EB4">
        <w:rPr>
          <w:rStyle w:val="normalchar"/>
          <w:color w:val="000000"/>
          <w:sz w:val="28"/>
          <w:szCs w:val="28"/>
        </w:rPr>
        <w:t xml:space="preserve"> </w:t>
      </w:r>
      <w:proofErr w:type="spellStart"/>
      <w:r w:rsidR="00E60803" w:rsidRPr="00263EB4">
        <w:rPr>
          <w:rStyle w:val="normalchar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З</w:t>
      </w:r>
      <w:r w:rsidR="00E60803" w:rsidRPr="00263EB4">
        <w:rPr>
          <w:rStyle w:val="normalchar"/>
          <w:color w:val="000000"/>
          <w:sz w:val="28"/>
          <w:szCs w:val="28"/>
        </w:rPr>
        <w:t>відси</w:t>
      </w:r>
      <w:proofErr w:type="spellEnd"/>
      <w:r w:rsidR="00E60803" w:rsidRPr="00263EB4">
        <w:rPr>
          <w:rStyle w:val="normalchar"/>
          <w:color w:val="000000"/>
          <w:sz w:val="28"/>
          <w:szCs w:val="28"/>
        </w:rPr>
        <w:t xml:space="preserve"> випливає,</w:t>
      </w:r>
      <w:r>
        <w:rPr>
          <w:rStyle w:val="normalchar"/>
          <w:color w:val="000000"/>
          <w:sz w:val="28"/>
          <w:szCs w:val="28"/>
        </w:rPr>
        <w:t xml:space="preserve"> </w:t>
      </w:r>
      <w:r w:rsidR="00E60803" w:rsidRPr="00263EB4">
        <w:rPr>
          <w:rStyle w:val="normalchar"/>
          <w:color w:val="000000"/>
          <w:sz w:val="28"/>
          <w:szCs w:val="28"/>
        </w:rPr>
        <w:t>що в базис необхідно ввести вектор</w:t>
      </w:r>
      <w:r>
        <w:rPr>
          <w:rStyle w:val="normalchar"/>
          <w:i/>
          <w:iCs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</m:oMath>
      <w:r w:rsidR="00E60803" w:rsidRPr="00263EB4">
        <w:rPr>
          <w:rStyle w:val="normalchar"/>
          <w:color w:val="000000"/>
          <w:sz w:val="28"/>
          <w:szCs w:val="28"/>
        </w:rPr>
        <w:t>.</w:t>
      </w:r>
      <w:r w:rsidRPr="00263EB4">
        <w:rPr>
          <w:rStyle w:val="normalchar"/>
          <w:color w:val="000000"/>
          <w:sz w:val="28"/>
          <w:szCs w:val="28"/>
        </w:rPr>
        <w:t xml:space="preserve"> </w:t>
      </w:r>
      <w:r w:rsidR="00E60803" w:rsidRPr="00263EB4">
        <w:rPr>
          <w:rStyle w:val="normalchar"/>
          <w:color w:val="000000"/>
          <w:sz w:val="28"/>
          <w:szCs w:val="28"/>
        </w:rPr>
        <w:t>Визначимо для його проекцій</w:t>
      </w:r>
      <w:r>
        <w:rPr>
          <w:rStyle w:val="normalchar"/>
          <w:color w:val="000000"/>
          <w:sz w:val="28"/>
          <w:szCs w:val="28"/>
        </w:rPr>
        <w:t xml:space="preserve"> у </w:t>
      </w:r>
      <w:r w:rsidR="00E60803" w:rsidRPr="00263EB4">
        <w:rPr>
          <w:rStyle w:val="normalchar"/>
          <w:color w:val="000000"/>
          <w:sz w:val="28"/>
          <w:szCs w:val="28"/>
        </w:rPr>
        <w:t>симплексному відношення:</w:t>
      </w:r>
    </w:p>
    <w:p w:rsidR="00A11BC5" w:rsidRPr="001D6D5F" w:rsidRDefault="00A11BC5" w:rsidP="00A11BC5">
      <w:pPr>
        <w:pStyle w:val="normal0"/>
        <w:spacing w:before="0" w:beforeAutospacing="0" w:after="0" w:afterAutospacing="0"/>
        <w:rPr>
          <w:oMath/>
          <w:color w:val="000000"/>
          <w:sz w:val="28"/>
          <w:szCs w:val="28"/>
          <w:lang w:val="ru-RU"/>
        </w:rPr>
      </w:pPr>
      <m:oMathPara>
        <m:oMath>
          <m:r>
            <m:rPr>
              <m:nor/>
            </m:rPr>
            <w:rPr>
              <w:rFonts w:ascii="Cambria Math" w:hAnsi="Cambria Math"/>
              <w:color w:val="000000"/>
              <w:sz w:val="28"/>
              <w:szCs w:val="28"/>
            </w:rPr>
            <m:t>Θ=</m:t>
          </m:r>
          <m:r>
            <m:rPr>
              <m:nor/>
            </m:rPr>
            <w:rPr>
              <w:rFonts w:ascii="Cambria Math" w:hAnsi="Cambria Math"/>
              <w:color w:val="000000"/>
              <w:sz w:val="28"/>
              <w:szCs w:val="28"/>
              <w:lang w:val="en-US"/>
            </w:rPr>
            <m:t>min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ru-RU"/>
                          </w:rPr>
                          <m:t>16</m:t>
                        </m:r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ru-RU"/>
                          </w:rPr>
                          <m:t>0</m:t>
                        </m: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  <m:t>20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  <m:t>11</m:t>
                            </m:r>
                          </m:den>
                        </m:f>
                      </m:den>
                    </m:f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ru-RU"/>
                      </w:rPr>
                      <m:t>;</m:t>
                    </m:r>
                  </m:e>
                  <m:e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ru-RU"/>
                          </w:rPr>
                          <m:t>57</m:t>
                        </m: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  <m:t>77</m:t>
                            </m:r>
                          </m:den>
                        </m:f>
                      </m:den>
                    </m:f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ru-RU"/>
                      </w:rPr>
                      <m:t>;</m:t>
                    </m:r>
                  </m:e>
                  <m:e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ru-RU"/>
                          </w:rPr>
                          <m:t>16</m:t>
                        </m:r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  <w:lang w:val="ru-RU"/>
                          </w:rPr>
                          <m:t>8</m:t>
                        </m:r>
                      </m:num>
                      <m:den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  <m:t>18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  <m:t>11</m:t>
                            </m:r>
                          </m:den>
                        </m:f>
                      </m:den>
                    </m:f>
                  </m:e>
                </m:mr>
              </m:m>
            </m:e>
          </m:d>
          <m:r>
            <m:rPr>
              <m:nor/>
            </m:rPr>
            <w:rPr>
              <w:rFonts w:ascii="Cambria Math"/>
              <w:color w:val="000000"/>
              <w:sz w:val="28"/>
              <w:szCs w:val="28"/>
              <w:lang w:val="ru-RU"/>
            </w:rPr>
            <m:t>=</m:t>
          </m:r>
          <m:r>
            <m:rPr>
              <m:nor/>
            </m:rPr>
            <w:rPr>
              <w:rFonts w:ascii="Cambria Math"/>
              <w:color w:val="000000"/>
              <w:sz w:val="28"/>
              <w:szCs w:val="28"/>
              <w:lang w:val="ru-RU"/>
            </w:rPr>
            <m:t>88</m:t>
          </m:r>
        </m:oMath>
      </m:oMathPara>
    </w:p>
    <w:p w:rsidR="00A11BC5" w:rsidRPr="00A11BC5" w:rsidRDefault="00A11BC5" w:rsidP="00E60803">
      <w:pPr>
        <w:pStyle w:val="normal0"/>
        <w:spacing w:before="0" w:beforeAutospacing="0" w:after="0" w:afterAutospacing="0"/>
        <w:rPr>
          <w:color w:val="000000"/>
          <w:sz w:val="28"/>
          <w:szCs w:val="28"/>
          <w:lang w:val="ru-RU"/>
        </w:rPr>
      </w:pPr>
    </w:p>
    <w:p w:rsidR="00E60803" w:rsidRPr="00263EB4" w:rsidRDefault="00E60803" w:rsidP="00E60803">
      <w:pPr>
        <w:pStyle w:val="normal0"/>
        <w:spacing w:before="0" w:beforeAutospacing="0" w:after="0" w:afterAutospacing="0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Отже, з базису необхідно вивести вектор</w:t>
      </w:r>
      <w:r w:rsidR="00790792">
        <w:rPr>
          <w:rStyle w:val="normalchar"/>
          <w:i/>
          <w:iCs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sub>
        </m:sSub>
      </m:oMath>
      <w:r w:rsidRPr="00263EB4">
        <w:rPr>
          <w:rStyle w:val="normalchar"/>
          <w:color w:val="000000"/>
          <w:sz w:val="28"/>
          <w:szCs w:val="28"/>
        </w:rPr>
        <w:t>,</w:t>
      </w:r>
      <w:r w:rsidR="00790792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після чого</w:t>
      </w:r>
      <w:r w:rsidR="00317204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 xml:space="preserve">отримаємо новий опорний план (табл. </w:t>
      </w:r>
      <w:r w:rsidR="00790792">
        <w:rPr>
          <w:rStyle w:val="normalchar"/>
          <w:color w:val="000000"/>
          <w:sz w:val="28"/>
          <w:szCs w:val="28"/>
        </w:rPr>
        <w:t>3</w:t>
      </w:r>
      <w:r w:rsidRPr="00263EB4">
        <w:rPr>
          <w:rStyle w:val="normalchar"/>
          <w:color w:val="000000"/>
          <w:sz w:val="28"/>
          <w:szCs w:val="28"/>
        </w:rPr>
        <w:t>).</w:t>
      </w:r>
    </w:p>
    <w:p w:rsidR="00E60803" w:rsidRPr="00263EB4" w:rsidRDefault="00E60803" w:rsidP="00790792">
      <w:pPr>
        <w:pStyle w:val="normal0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 xml:space="preserve">Таблиця </w:t>
      </w:r>
      <w:r w:rsidR="00790792">
        <w:rPr>
          <w:rStyle w:val="normalchar"/>
          <w:color w:val="000000"/>
          <w:sz w:val="28"/>
          <w:szCs w:val="28"/>
        </w:rPr>
        <w:t>3</w:t>
      </w:r>
    </w:p>
    <w:p w:rsidR="00E60803" w:rsidRDefault="00E60803" w:rsidP="00790792">
      <w:pPr>
        <w:pStyle w:val="normal0"/>
        <w:spacing w:before="0" w:beforeAutospacing="0" w:after="0" w:afterAutospacing="0"/>
        <w:jc w:val="center"/>
        <w:rPr>
          <w:rStyle w:val="normalchar"/>
          <w:b/>
          <w:bCs/>
          <w:color w:val="000000"/>
          <w:sz w:val="28"/>
          <w:szCs w:val="28"/>
        </w:rPr>
      </w:pPr>
      <w:r w:rsidRPr="00263EB4">
        <w:rPr>
          <w:rStyle w:val="normalchar"/>
          <w:b/>
          <w:bCs/>
          <w:color w:val="000000"/>
          <w:sz w:val="28"/>
          <w:szCs w:val="28"/>
        </w:rPr>
        <w:t>Симплексна таблиця, відповідна третьої ітерації</w:t>
      </w:r>
    </w:p>
    <w:tbl>
      <w:tblPr>
        <w:tblStyle w:val="TableGrid"/>
        <w:tblW w:w="0" w:type="auto"/>
        <w:tblLook w:val="04A0"/>
      </w:tblPr>
      <w:tblGrid>
        <w:gridCol w:w="1098"/>
        <w:gridCol w:w="1098"/>
        <w:gridCol w:w="1099"/>
        <w:gridCol w:w="782"/>
        <w:gridCol w:w="993"/>
        <w:gridCol w:w="993"/>
        <w:gridCol w:w="1099"/>
        <w:gridCol w:w="1099"/>
        <w:gridCol w:w="1099"/>
        <w:gridCol w:w="1099"/>
      </w:tblGrid>
      <w:tr w:rsidR="00790792" w:rsidTr="00790792">
        <w:tc>
          <w:tcPr>
            <w:tcW w:w="1098" w:type="dxa"/>
            <w:vMerge w:val="restart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рядка</w:t>
            </w:r>
          </w:p>
        </w:tc>
        <w:tc>
          <w:tcPr>
            <w:tcW w:w="1098" w:type="dxa"/>
            <w:vMerge w:val="restart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Базис</w:t>
            </w:r>
          </w:p>
        </w:tc>
        <w:tc>
          <w:tcPr>
            <w:tcW w:w="1099" w:type="dxa"/>
            <w:vMerge w:val="restart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С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баз.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790792" w:rsidRPr="00850B73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c</w:t>
            </w:r>
            <w:r>
              <w:rPr>
                <w:color w:val="000000"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993" w:type="dxa"/>
          </w:tcPr>
          <w:p w:rsidR="00790792" w:rsidRPr="00850B73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93" w:type="dxa"/>
          </w:tcPr>
          <w:p w:rsidR="00790792" w:rsidRPr="00850B73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99" w:type="dxa"/>
          </w:tcPr>
          <w:p w:rsidR="00790792" w:rsidRPr="00850B73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790792" w:rsidRPr="00850B73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790792" w:rsidRPr="00850B73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  <w:vMerge w:val="restart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790792" w:rsidTr="00790792">
        <w:trPr>
          <w:trHeight w:val="357"/>
        </w:trPr>
        <w:tc>
          <w:tcPr>
            <w:tcW w:w="1098" w:type="dxa"/>
            <w:vMerge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vMerge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82" w:type="dxa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993" w:type="dxa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993" w:type="dxa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099" w:type="dxa"/>
            <w:vMerge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790792" w:rsidTr="00790792">
        <w:tc>
          <w:tcPr>
            <w:tcW w:w="1098" w:type="dxa"/>
          </w:tcPr>
          <w:p w:rsidR="00790792" w:rsidRP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VI</w:t>
            </w:r>
            <w:r>
              <w:rPr>
                <w:color w:val="000000"/>
                <w:sz w:val="28"/>
                <w:szCs w:val="28"/>
              </w:rPr>
              <w:t>І</w:t>
            </w:r>
          </w:p>
        </w:tc>
        <w:tc>
          <w:tcPr>
            <w:tcW w:w="1098" w:type="dxa"/>
          </w:tcPr>
          <w:p w:rsidR="00790792" w:rsidRDefault="00790792" w:rsidP="00317204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790792" w:rsidRPr="00317204" w:rsidRDefault="00317204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82" w:type="dxa"/>
          </w:tcPr>
          <w:p w:rsidR="00790792" w:rsidRPr="00AB0A01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993" w:type="dxa"/>
          </w:tcPr>
          <w:p w:rsidR="00790792" w:rsidRPr="00AB0A01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790792" w:rsidRPr="00AB0A01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790792" w:rsidRP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color w:val="000000"/>
                <w:sz w:val="28"/>
                <w:szCs w:val="28"/>
              </w:rPr>
              <w:t>1/20</w:t>
            </w:r>
          </w:p>
        </w:tc>
        <w:tc>
          <w:tcPr>
            <w:tcW w:w="1099" w:type="dxa"/>
          </w:tcPr>
          <w:p w:rsidR="00790792" w:rsidRPr="00AB0A01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-2/5</w:t>
            </w:r>
          </w:p>
        </w:tc>
        <w:tc>
          <w:tcPr>
            <w:tcW w:w="1099" w:type="dxa"/>
          </w:tcPr>
          <w:p w:rsidR="00790792" w:rsidRPr="00850B73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790792" w:rsidRPr="00A90481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790792" w:rsidTr="00790792">
        <w:tc>
          <w:tcPr>
            <w:tcW w:w="1098" w:type="dxa"/>
          </w:tcPr>
          <w:p w:rsidR="00790792" w:rsidRP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VI</w:t>
            </w:r>
            <w:r>
              <w:rPr>
                <w:color w:val="000000"/>
                <w:sz w:val="28"/>
                <w:szCs w:val="28"/>
              </w:rPr>
              <w:t>ІІ</w:t>
            </w:r>
          </w:p>
        </w:tc>
        <w:tc>
          <w:tcPr>
            <w:tcW w:w="1098" w:type="dxa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790792" w:rsidRPr="001D6D5F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82" w:type="dxa"/>
          </w:tcPr>
          <w:p w:rsidR="00790792" w:rsidRPr="001D6D5F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993" w:type="dxa"/>
          </w:tcPr>
          <w:p w:rsidR="00790792" w:rsidRPr="001D6D5F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790792" w:rsidRPr="001D6D5F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D6D5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099" w:type="dxa"/>
          </w:tcPr>
          <w:p w:rsidR="00790792" w:rsidRP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-3/20</w:t>
            </w:r>
          </w:p>
        </w:tc>
        <w:tc>
          <w:tcPr>
            <w:tcW w:w="1099" w:type="dxa"/>
          </w:tcPr>
          <w:p w:rsidR="00790792" w:rsidRPr="001D6D5F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1/5</w:t>
            </w:r>
          </w:p>
        </w:tc>
        <w:tc>
          <w:tcPr>
            <w:tcW w:w="1099" w:type="dxa"/>
          </w:tcPr>
          <w:p w:rsidR="00790792" w:rsidRPr="00850B73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790792" w:rsidRPr="00A90481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790792" w:rsidTr="00790792">
        <w:tc>
          <w:tcPr>
            <w:tcW w:w="1098" w:type="dxa"/>
          </w:tcPr>
          <w:p w:rsidR="00790792" w:rsidRP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098" w:type="dxa"/>
          </w:tcPr>
          <w:p w:rsidR="00790792" w:rsidRDefault="00790792" w:rsidP="00317204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P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099" w:type="dxa"/>
          </w:tcPr>
          <w:p w:rsidR="00790792" w:rsidRPr="00790792" w:rsidRDefault="00317204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82" w:type="dxa"/>
          </w:tcPr>
          <w:p w:rsidR="00790792" w:rsidRPr="00AB0A01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993" w:type="dxa"/>
          </w:tcPr>
          <w:p w:rsidR="00790792" w:rsidRPr="00AB0A01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790792" w:rsidRPr="00AB0A01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790792" w:rsidRP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-9/10</w:t>
            </w:r>
          </w:p>
        </w:tc>
        <w:tc>
          <w:tcPr>
            <w:tcW w:w="1099" w:type="dxa"/>
          </w:tcPr>
          <w:p w:rsidR="00790792" w:rsidRPr="00AB0A01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1/5</w:t>
            </w:r>
          </w:p>
        </w:tc>
        <w:tc>
          <w:tcPr>
            <w:tcW w:w="1099" w:type="dxa"/>
          </w:tcPr>
          <w:p w:rsidR="00790792" w:rsidRP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790792" w:rsidTr="00790792">
        <w:tc>
          <w:tcPr>
            <w:tcW w:w="3295" w:type="dxa"/>
            <w:gridSpan w:val="3"/>
          </w:tcPr>
          <w:p w:rsidR="00790792" w:rsidRPr="00850B73" w:rsidRDefault="00790792" w:rsidP="00790792">
            <w:pPr>
              <w:pStyle w:val="normal0"/>
              <w:spacing w:before="0" w:beforeAutospacing="0" w:after="0" w:afterAutospacing="0"/>
              <w:rPr>
                <w:i/>
                <w:color w:val="000000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С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баз.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790792" w:rsidRPr="00317204" w:rsidRDefault="00317204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341</w:t>
            </w:r>
          </w:p>
        </w:tc>
        <w:tc>
          <w:tcPr>
            <w:tcW w:w="993" w:type="dxa"/>
          </w:tcPr>
          <w:p w:rsidR="00790792" w:rsidRPr="00317204" w:rsidRDefault="00317204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790792" w:rsidRPr="00317204" w:rsidRDefault="00317204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099" w:type="dxa"/>
          </w:tcPr>
          <w:p w:rsidR="00790792" w:rsidRDefault="00317204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7/20</w:t>
            </w:r>
          </w:p>
        </w:tc>
        <w:tc>
          <w:tcPr>
            <w:tcW w:w="1099" w:type="dxa"/>
          </w:tcPr>
          <w:p w:rsidR="00790792" w:rsidRDefault="00317204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1/5</w:t>
            </w:r>
          </w:p>
        </w:tc>
        <w:tc>
          <w:tcPr>
            <w:tcW w:w="1099" w:type="dxa"/>
          </w:tcPr>
          <w:p w:rsidR="00790792" w:rsidRDefault="00317204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790792" w:rsidTr="00790792">
        <w:tc>
          <w:tcPr>
            <w:tcW w:w="3295" w:type="dxa"/>
            <w:gridSpan w:val="3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∆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82" w:type="dxa"/>
          </w:tcPr>
          <w:p w:rsidR="00790792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790792" w:rsidRPr="00317204" w:rsidRDefault="00317204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17204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790792" w:rsidRPr="00A90481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  <w:r w:rsidRPr="00A90481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099" w:type="dxa"/>
          </w:tcPr>
          <w:p w:rsidR="00790792" w:rsidRDefault="00317204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7/20</w:t>
            </w:r>
          </w:p>
        </w:tc>
        <w:tc>
          <w:tcPr>
            <w:tcW w:w="1099" w:type="dxa"/>
          </w:tcPr>
          <w:p w:rsidR="00790792" w:rsidRDefault="00317204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1/5</w:t>
            </w:r>
          </w:p>
        </w:tc>
        <w:tc>
          <w:tcPr>
            <w:tcW w:w="1099" w:type="dxa"/>
          </w:tcPr>
          <w:p w:rsidR="00790792" w:rsidRDefault="00317204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790792" w:rsidRPr="00A90481" w:rsidRDefault="00790792" w:rsidP="00790792">
            <w:pPr>
              <w:pStyle w:val="normal0"/>
              <w:spacing w:before="0" w:beforeAutospacing="0" w:after="0" w:afterAutospacing="0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790792" w:rsidRPr="00263EB4" w:rsidRDefault="00790792" w:rsidP="00790792">
      <w:pPr>
        <w:pStyle w:val="normal0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E1651" w:rsidRDefault="00E60803" w:rsidP="00E60803">
      <w:pPr>
        <w:pStyle w:val="normal0"/>
        <w:spacing w:before="0" w:beforeAutospacing="0" w:after="0" w:afterAutospacing="0"/>
        <w:rPr>
          <w:rStyle w:val="normalchar"/>
          <w:b/>
          <w:bCs/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>Оскільки всі оцінки плану</w:t>
      </w:r>
      <w:r w:rsidR="00317204" w:rsidRPr="00317204">
        <w:rPr>
          <w:rStyle w:val="normalchar"/>
          <w:b/>
          <w:bCs/>
          <w:color w:val="000000"/>
          <w:sz w:val="28"/>
          <w:szCs w:val="28"/>
        </w:rPr>
        <w:t xml:space="preserve"> </w:t>
      </w:r>
      <w:r w:rsidR="00317204" w:rsidRPr="00263EB4">
        <w:rPr>
          <w:rStyle w:val="normalchar"/>
          <w:b/>
          <w:bCs/>
          <w:color w:val="000000"/>
          <w:sz w:val="28"/>
          <w:szCs w:val="28"/>
        </w:rPr>
        <w:t>X</w:t>
      </w:r>
      <w:r w:rsidR="00317204">
        <w:rPr>
          <w:rStyle w:val="normalchar"/>
          <w:b/>
          <w:bCs/>
          <w:color w:val="000000"/>
          <w:sz w:val="28"/>
          <w:szCs w:val="28"/>
          <w:vertAlign w:val="subscript"/>
        </w:rPr>
        <w:t xml:space="preserve">2 </w:t>
      </w:r>
      <w:r w:rsidRPr="00263EB4">
        <w:rPr>
          <w:rStyle w:val="normalchar"/>
          <w:color w:val="000000"/>
          <w:sz w:val="28"/>
          <w:szCs w:val="28"/>
        </w:rPr>
        <w:t>невід'ємні</w:t>
      </w:r>
      <w:r w:rsidR="00317204">
        <w:rPr>
          <w:rStyle w:val="normalchar"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≥0</m:t>
        </m:r>
      </m:oMath>
      <w:r w:rsidR="00317204">
        <w:rPr>
          <w:rStyle w:val="apple-converted-space"/>
          <w:color w:val="000000"/>
          <w:sz w:val="28"/>
          <w:szCs w:val="28"/>
        </w:rPr>
        <w:t xml:space="preserve">, </w:t>
      </w:r>
      <w:r w:rsidRPr="00263EB4">
        <w:rPr>
          <w:rStyle w:val="normalchar"/>
          <w:color w:val="000000"/>
          <w:sz w:val="28"/>
          <w:szCs w:val="28"/>
        </w:rPr>
        <w:t>то він</w:t>
      </w:r>
      <w:r w:rsidR="009E1651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є оптимальним:</w:t>
      </w:r>
      <w:r w:rsidR="009E1651" w:rsidRPr="009E1651">
        <w:rPr>
          <w:rStyle w:val="normalchar"/>
          <w:b/>
          <w:bCs/>
          <w:color w:val="000000"/>
          <w:sz w:val="28"/>
          <w:szCs w:val="28"/>
        </w:rPr>
        <w:t xml:space="preserve"> </w:t>
      </w:r>
    </w:p>
    <w:p w:rsidR="00E60803" w:rsidRPr="00263EB4" w:rsidRDefault="009E1651" w:rsidP="00E60803">
      <w:pPr>
        <w:pStyle w:val="normal0"/>
        <w:spacing w:before="0" w:beforeAutospacing="0" w:after="0" w:afterAutospacing="0"/>
        <w:rPr>
          <w:color w:val="000000"/>
          <w:sz w:val="28"/>
          <w:szCs w:val="28"/>
        </w:rPr>
      </w:pPr>
      <w:r w:rsidRPr="00263EB4">
        <w:rPr>
          <w:rStyle w:val="normalchar"/>
          <w:b/>
          <w:bCs/>
          <w:color w:val="000000"/>
          <w:sz w:val="28"/>
          <w:szCs w:val="28"/>
        </w:rPr>
        <w:t>X</w:t>
      </w:r>
      <w:r>
        <w:rPr>
          <w:rStyle w:val="apple-converted-space"/>
          <w:color w:val="000000"/>
          <w:sz w:val="28"/>
          <w:szCs w:val="28"/>
        </w:rPr>
        <w:t>*</w:t>
      </w:r>
      <w:r w:rsidRPr="00263EB4">
        <w:rPr>
          <w:rStyle w:val="normalchar"/>
          <w:color w:val="000000"/>
          <w:sz w:val="28"/>
          <w:szCs w:val="28"/>
        </w:rPr>
        <w:t xml:space="preserve">= </w:t>
      </w:r>
      <w:r w:rsidR="00E60803" w:rsidRPr="00263EB4">
        <w:rPr>
          <w:rStyle w:val="normalchar"/>
          <w:color w:val="000000"/>
          <w:sz w:val="28"/>
          <w:szCs w:val="28"/>
        </w:rPr>
        <w:t>(</w:t>
      </w:r>
      <w:r>
        <w:rPr>
          <w:rStyle w:val="normalchar"/>
          <w:color w:val="000000"/>
          <w:sz w:val="28"/>
          <w:szCs w:val="28"/>
        </w:rPr>
        <w:t>88</w:t>
      </w:r>
      <w:r w:rsidR="00E60803" w:rsidRPr="00263EB4">
        <w:rPr>
          <w:rStyle w:val="normalchar"/>
          <w:color w:val="000000"/>
          <w:sz w:val="28"/>
          <w:szCs w:val="28"/>
        </w:rPr>
        <w:t xml:space="preserve">; </w:t>
      </w:r>
      <w:r>
        <w:rPr>
          <w:rStyle w:val="normalchar"/>
          <w:color w:val="000000"/>
          <w:sz w:val="28"/>
          <w:szCs w:val="28"/>
        </w:rPr>
        <w:t>33</w:t>
      </w:r>
      <w:r w:rsidR="00E60803" w:rsidRPr="00263EB4">
        <w:rPr>
          <w:rStyle w:val="normalchar"/>
          <w:color w:val="000000"/>
          <w:sz w:val="28"/>
          <w:szCs w:val="28"/>
        </w:rPr>
        <w:t xml:space="preserve">; </w:t>
      </w:r>
      <w:r>
        <w:rPr>
          <w:rStyle w:val="normalchar"/>
          <w:color w:val="000000"/>
          <w:sz w:val="28"/>
          <w:szCs w:val="28"/>
        </w:rPr>
        <w:t>0</w:t>
      </w:r>
      <w:r w:rsidR="00E60803" w:rsidRPr="00263EB4">
        <w:rPr>
          <w:rStyle w:val="normalchar"/>
          <w:color w:val="000000"/>
          <w:sz w:val="28"/>
          <w:szCs w:val="28"/>
        </w:rPr>
        <w:t xml:space="preserve">; 0; </w:t>
      </w:r>
      <w:r>
        <w:rPr>
          <w:rStyle w:val="normalchar"/>
          <w:color w:val="000000"/>
          <w:sz w:val="28"/>
          <w:szCs w:val="28"/>
        </w:rPr>
        <w:t>24</w:t>
      </w:r>
      <w:r w:rsidR="00E60803" w:rsidRPr="00263EB4">
        <w:rPr>
          <w:rStyle w:val="normalchar"/>
          <w:color w:val="000000"/>
          <w:sz w:val="28"/>
          <w:szCs w:val="28"/>
        </w:rPr>
        <w:t>)</w:t>
      </w:r>
      <w:r>
        <w:rPr>
          <w:rStyle w:val="apple-converted-space"/>
          <w:color w:val="000000"/>
          <w:sz w:val="28"/>
          <w:szCs w:val="28"/>
        </w:rPr>
        <w:t>.</w:t>
      </w:r>
    </w:p>
    <w:p w:rsidR="00E60803" w:rsidRPr="00263EB4" w:rsidRDefault="00E60803" w:rsidP="00E60803">
      <w:pPr>
        <w:pStyle w:val="normal0"/>
        <w:spacing w:before="0" w:beforeAutospacing="0" w:after="0" w:afterAutospacing="0"/>
        <w:rPr>
          <w:color w:val="000000"/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 xml:space="preserve">Цьому плану відповідає максимальне значення функції </w:t>
      </w:r>
      <w:r w:rsidR="009E1651">
        <w:rPr>
          <w:rStyle w:val="normalchar"/>
          <w:color w:val="000000"/>
          <w:sz w:val="28"/>
          <w:szCs w:val="28"/>
        </w:rPr>
        <w:t>цілі</w:t>
      </w:r>
      <w:r w:rsidRPr="00263EB4">
        <w:rPr>
          <w:rStyle w:val="normalchar"/>
          <w:color w:val="000000"/>
          <w:sz w:val="28"/>
          <w:szCs w:val="28"/>
        </w:rPr>
        <w:t>:</w:t>
      </w:r>
      <w:r w:rsidR="009E1651" w:rsidRPr="009E1651">
        <w:rPr>
          <w:rStyle w:val="normalchar"/>
          <w:b/>
          <w:bCs/>
          <w:i/>
          <w:iCs/>
          <w:color w:val="000000"/>
          <w:sz w:val="28"/>
          <w:szCs w:val="28"/>
        </w:rPr>
        <w:t xml:space="preserve"> </w:t>
      </w:r>
      <w:r w:rsidR="009E1651" w:rsidRPr="00263EB4">
        <w:rPr>
          <w:rStyle w:val="normalchar"/>
          <w:b/>
          <w:bCs/>
          <w:i/>
          <w:iCs/>
          <w:color w:val="000000"/>
          <w:sz w:val="28"/>
          <w:szCs w:val="28"/>
        </w:rPr>
        <w:t>Z</w:t>
      </w:r>
      <w:r w:rsidR="009E1651">
        <w:rPr>
          <w:rStyle w:val="normalchar"/>
          <w:b/>
          <w:bCs/>
          <w:i/>
          <w:iCs/>
          <w:color w:val="000000"/>
          <w:sz w:val="28"/>
          <w:szCs w:val="28"/>
        </w:rPr>
        <w:t>(</w:t>
      </w:r>
      <w:r w:rsidR="009E1651" w:rsidRPr="00263EB4">
        <w:rPr>
          <w:rStyle w:val="normalchar"/>
          <w:b/>
          <w:bCs/>
          <w:color w:val="000000"/>
          <w:sz w:val="28"/>
          <w:szCs w:val="28"/>
        </w:rPr>
        <w:t>X</w:t>
      </w:r>
      <w:r w:rsidR="009E1651">
        <w:rPr>
          <w:rStyle w:val="normalchar"/>
          <w:b/>
          <w:bCs/>
          <w:color w:val="000000"/>
          <w:sz w:val="28"/>
          <w:szCs w:val="28"/>
          <w:vertAlign w:val="subscript"/>
        </w:rPr>
        <w:t>2</w:t>
      </w:r>
      <w:r w:rsidR="009E1651">
        <w:rPr>
          <w:rStyle w:val="normalchar"/>
          <w:b/>
          <w:bCs/>
          <w:i/>
          <w:iCs/>
          <w:color w:val="000000"/>
          <w:sz w:val="28"/>
          <w:szCs w:val="28"/>
        </w:rPr>
        <w:t>)</w:t>
      </w:r>
      <w:r w:rsidR="009E1651" w:rsidRPr="00263EB4">
        <w:rPr>
          <w:rStyle w:val="normalchar"/>
          <w:color w:val="000000"/>
          <w:sz w:val="28"/>
          <w:szCs w:val="28"/>
        </w:rPr>
        <w:t>=</w:t>
      </w:r>
      <w:r w:rsidR="009E1651">
        <w:rPr>
          <w:rStyle w:val="normalchar"/>
          <w:color w:val="000000"/>
          <w:sz w:val="28"/>
          <w:szCs w:val="28"/>
        </w:rPr>
        <w:t>341</w:t>
      </w:r>
    </w:p>
    <w:p w:rsidR="00E60803" w:rsidRPr="00263EB4" w:rsidRDefault="00E60803" w:rsidP="00E60803">
      <w:pPr>
        <w:pStyle w:val="normal0"/>
        <w:spacing w:before="0" w:beforeAutospacing="0" w:after="0" w:afterAutospacing="0"/>
        <w:rPr>
          <w:color w:val="000000"/>
          <w:sz w:val="28"/>
          <w:szCs w:val="28"/>
        </w:rPr>
      </w:pPr>
      <w:r w:rsidRPr="00263EB4">
        <w:rPr>
          <w:rStyle w:val="normalchar"/>
          <w:b/>
          <w:bCs/>
          <w:i/>
          <w:iCs/>
          <w:color w:val="000000"/>
          <w:sz w:val="28"/>
          <w:szCs w:val="28"/>
        </w:rPr>
        <w:t>Висновок:</w:t>
      </w:r>
      <w:r w:rsidR="009E1651">
        <w:rPr>
          <w:rStyle w:val="apple-converted-space"/>
          <w:color w:val="000000"/>
          <w:sz w:val="28"/>
          <w:szCs w:val="28"/>
        </w:rPr>
        <w:t xml:space="preserve">  </w:t>
      </w:r>
      <w:r w:rsidRPr="00263EB4">
        <w:rPr>
          <w:rStyle w:val="normalchar"/>
          <w:color w:val="000000"/>
          <w:sz w:val="28"/>
          <w:szCs w:val="28"/>
        </w:rPr>
        <w:t>використовуючи наявні запаси сировини, цех може отримати</w:t>
      </w:r>
      <w:r w:rsidR="009E1651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>максимальний прибуток, як</w:t>
      </w:r>
      <w:r w:rsidR="009E1651">
        <w:rPr>
          <w:rStyle w:val="normalchar"/>
          <w:color w:val="000000"/>
          <w:sz w:val="28"/>
          <w:szCs w:val="28"/>
        </w:rPr>
        <w:t>ий</w:t>
      </w:r>
      <w:r w:rsidRPr="00263EB4">
        <w:rPr>
          <w:rStyle w:val="normalchar"/>
          <w:color w:val="000000"/>
          <w:sz w:val="28"/>
          <w:szCs w:val="28"/>
        </w:rPr>
        <w:t xml:space="preserve"> становить </w:t>
      </w:r>
      <w:r w:rsidR="009E1651">
        <w:rPr>
          <w:rStyle w:val="normalchar"/>
          <w:color w:val="000000"/>
          <w:sz w:val="28"/>
          <w:szCs w:val="28"/>
        </w:rPr>
        <w:t>341</w:t>
      </w:r>
      <w:r w:rsidRPr="00263EB4">
        <w:rPr>
          <w:rStyle w:val="normalchar"/>
          <w:color w:val="000000"/>
          <w:sz w:val="28"/>
          <w:szCs w:val="28"/>
        </w:rPr>
        <w:t xml:space="preserve"> умовн</w:t>
      </w:r>
      <w:r w:rsidR="009E1651">
        <w:rPr>
          <w:rStyle w:val="normalchar"/>
          <w:color w:val="000000"/>
          <w:sz w:val="28"/>
          <w:szCs w:val="28"/>
        </w:rPr>
        <w:t>у</w:t>
      </w:r>
      <w:r w:rsidRPr="00263EB4">
        <w:rPr>
          <w:rStyle w:val="normalchar"/>
          <w:color w:val="000000"/>
          <w:sz w:val="28"/>
          <w:szCs w:val="28"/>
        </w:rPr>
        <w:t xml:space="preserve"> одиниц</w:t>
      </w:r>
      <w:r w:rsidR="009E1651">
        <w:rPr>
          <w:rStyle w:val="normalchar"/>
          <w:color w:val="000000"/>
          <w:sz w:val="28"/>
          <w:szCs w:val="28"/>
        </w:rPr>
        <w:t>ю</w:t>
      </w:r>
      <w:r w:rsidRPr="00263EB4">
        <w:rPr>
          <w:rStyle w:val="normalchar"/>
          <w:color w:val="000000"/>
          <w:sz w:val="28"/>
          <w:szCs w:val="28"/>
        </w:rPr>
        <w:t>, якщо</w:t>
      </w:r>
      <w:r w:rsidR="009E1651">
        <w:rPr>
          <w:rStyle w:val="normalchar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 xml:space="preserve">буде виробляти </w:t>
      </w:r>
      <w:r w:rsidR="009E1651">
        <w:rPr>
          <w:rStyle w:val="normalchar"/>
          <w:color w:val="000000"/>
          <w:sz w:val="28"/>
          <w:szCs w:val="28"/>
        </w:rPr>
        <w:t>88</w:t>
      </w:r>
      <w:r w:rsidRPr="00263EB4">
        <w:rPr>
          <w:rStyle w:val="normalchar"/>
          <w:color w:val="000000"/>
          <w:sz w:val="28"/>
          <w:szCs w:val="28"/>
        </w:rPr>
        <w:t xml:space="preserve"> одиниць продукції</w:t>
      </w:r>
      <w:r w:rsidR="009E1651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i/>
          <w:iCs/>
          <w:color w:val="000000"/>
          <w:sz w:val="28"/>
          <w:szCs w:val="28"/>
        </w:rPr>
        <w:t>A</w:t>
      </w:r>
      <w:r w:rsidR="009E1651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color w:val="000000"/>
          <w:sz w:val="28"/>
          <w:szCs w:val="28"/>
        </w:rPr>
        <w:t xml:space="preserve">і </w:t>
      </w:r>
      <w:r w:rsidR="009E1651">
        <w:rPr>
          <w:rStyle w:val="normalchar"/>
          <w:color w:val="000000"/>
          <w:sz w:val="28"/>
          <w:szCs w:val="28"/>
        </w:rPr>
        <w:t>33</w:t>
      </w:r>
      <w:r w:rsidRPr="00263EB4">
        <w:rPr>
          <w:rStyle w:val="normalchar"/>
          <w:color w:val="000000"/>
          <w:sz w:val="28"/>
          <w:szCs w:val="28"/>
        </w:rPr>
        <w:t xml:space="preserve"> одиниц</w:t>
      </w:r>
      <w:r w:rsidR="009E1651">
        <w:rPr>
          <w:rStyle w:val="normalchar"/>
          <w:color w:val="000000"/>
          <w:sz w:val="28"/>
          <w:szCs w:val="28"/>
        </w:rPr>
        <w:t>і</w:t>
      </w:r>
      <w:r w:rsidRPr="00263EB4">
        <w:rPr>
          <w:rStyle w:val="normalchar"/>
          <w:color w:val="000000"/>
          <w:sz w:val="28"/>
          <w:szCs w:val="28"/>
        </w:rPr>
        <w:t xml:space="preserve"> продукції</w:t>
      </w:r>
      <w:r w:rsidR="009E1651">
        <w:rPr>
          <w:rStyle w:val="apple-converted-space"/>
          <w:color w:val="000000"/>
          <w:sz w:val="28"/>
          <w:szCs w:val="28"/>
        </w:rPr>
        <w:t xml:space="preserve"> </w:t>
      </w:r>
      <w:r w:rsidRPr="00263EB4">
        <w:rPr>
          <w:rStyle w:val="normalchar"/>
          <w:i/>
          <w:iCs/>
          <w:color w:val="000000"/>
          <w:sz w:val="28"/>
          <w:szCs w:val="28"/>
        </w:rPr>
        <w:t>B.</w:t>
      </w:r>
    </w:p>
    <w:p w:rsidR="001C710A" w:rsidRPr="00263EB4" w:rsidRDefault="00E60803" w:rsidP="00665251">
      <w:pPr>
        <w:pStyle w:val="normal0"/>
        <w:spacing w:before="0" w:beforeAutospacing="0" w:after="0" w:afterAutospacing="0"/>
        <w:rPr>
          <w:sz w:val="28"/>
          <w:szCs w:val="28"/>
        </w:rPr>
      </w:pPr>
      <w:r w:rsidRPr="00263EB4">
        <w:rPr>
          <w:rStyle w:val="normalchar"/>
          <w:color w:val="000000"/>
          <w:sz w:val="28"/>
          <w:szCs w:val="28"/>
        </w:rPr>
        <w:t xml:space="preserve">При цьому залишок сировини </w:t>
      </w:r>
      <w:r w:rsidR="009E1651">
        <w:rPr>
          <w:rStyle w:val="normalchar"/>
          <w:color w:val="000000"/>
          <w:sz w:val="28"/>
          <w:szCs w:val="28"/>
        </w:rPr>
        <w:t>третього виду</w:t>
      </w:r>
      <w:r w:rsidRPr="00263EB4">
        <w:rPr>
          <w:rStyle w:val="normalchar"/>
          <w:color w:val="000000"/>
          <w:sz w:val="28"/>
          <w:szCs w:val="28"/>
        </w:rPr>
        <w:t xml:space="preserve"> </w:t>
      </w:r>
      <w:r w:rsidR="009E1651">
        <w:rPr>
          <w:rStyle w:val="normalchar"/>
          <w:color w:val="000000"/>
          <w:sz w:val="28"/>
          <w:szCs w:val="28"/>
        </w:rPr>
        <w:t>складе</w:t>
      </w:r>
      <w:r w:rsidRPr="00263EB4">
        <w:rPr>
          <w:rStyle w:val="normalchar"/>
          <w:color w:val="000000"/>
          <w:sz w:val="28"/>
          <w:szCs w:val="28"/>
        </w:rPr>
        <w:t xml:space="preserve"> </w:t>
      </w:r>
      <w:r w:rsidR="009E1651">
        <w:rPr>
          <w:rStyle w:val="normalchar"/>
          <w:color w:val="000000"/>
          <w:sz w:val="28"/>
          <w:szCs w:val="28"/>
        </w:rPr>
        <w:t>24</w:t>
      </w:r>
      <w:r w:rsidRPr="00263EB4">
        <w:rPr>
          <w:rStyle w:val="normalchar"/>
          <w:color w:val="000000"/>
          <w:sz w:val="28"/>
          <w:szCs w:val="28"/>
        </w:rPr>
        <w:t xml:space="preserve"> одиниці, а сировину</w:t>
      </w:r>
      <w:r w:rsidR="009E1651">
        <w:rPr>
          <w:rStyle w:val="normalchar"/>
          <w:color w:val="000000"/>
          <w:sz w:val="28"/>
          <w:szCs w:val="28"/>
        </w:rPr>
        <w:t xml:space="preserve"> першого і</w:t>
      </w:r>
      <w:r w:rsidRPr="00263EB4">
        <w:rPr>
          <w:rStyle w:val="normalchar"/>
          <w:color w:val="000000"/>
          <w:sz w:val="28"/>
          <w:szCs w:val="28"/>
        </w:rPr>
        <w:t xml:space="preserve"> </w:t>
      </w:r>
      <w:r w:rsidR="009E1651">
        <w:rPr>
          <w:rStyle w:val="normalchar"/>
          <w:color w:val="000000"/>
          <w:sz w:val="28"/>
          <w:szCs w:val="28"/>
        </w:rPr>
        <w:t xml:space="preserve">другого </w:t>
      </w:r>
      <w:r w:rsidRPr="00263EB4">
        <w:rPr>
          <w:rStyle w:val="normalchar"/>
          <w:color w:val="000000"/>
          <w:sz w:val="28"/>
          <w:szCs w:val="28"/>
        </w:rPr>
        <w:t>видів буде витрачено повністю.</w:t>
      </w:r>
    </w:p>
    <w:sectPr w:rsidR="001C710A" w:rsidRPr="00263EB4" w:rsidSect="00263EB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96204"/>
    <w:rsid w:val="00123D49"/>
    <w:rsid w:val="001C1758"/>
    <w:rsid w:val="001C710A"/>
    <w:rsid w:val="001D6D5F"/>
    <w:rsid w:val="00263EB4"/>
    <w:rsid w:val="00317204"/>
    <w:rsid w:val="003E5BE1"/>
    <w:rsid w:val="004408D8"/>
    <w:rsid w:val="004F00A2"/>
    <w:rsid w:val="005711BD"/>
    <w:rsid w:val="005959C9"/>
    <w:rsid w:val="00665251"/>
    <w:rsid w:val="00696204"/>
    <w:rsid w:val="00767E5B"/>
    <w:rsid w:val="00790792"/>
    <w:rsid w:val="00850B73"/>
    <w:rsid w:val="009E1651"/>
    <w:rsid w:val="00A11BC5"/>
    <w:rsid w:val="00A90481"/>
    <w:rsid w:val="00AB0A01"/>
    <w:rsid w:val="00B12116"/>
    <w:rsid w:val="00B22287"/>
    <w:rsid w:val="00D04850"/>
    <w:rsid w:val="00E60803"/>
    <w:rsid w:val="00E8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rsid w:val="00E6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char">
    <w:name w:val="normal__char"/>
    <w:basedOn w:val="DefaultParagraphFont"/>
    <w:rsid w:val="00E60803"/>
  </w:style>
  <w:style w:type="character" w:customStyle="1" w:styleId="apple-converted-space">
    <w:name w:val="apple-converted-space"/>
    <w:basedOn w:val="DefaultParagraphFont"/>
    <w:rsid w:val="00E60803"/>
  </w:style>
  <w:style w:type="character" w:styleId="PlaceholderText">
    <w:name w:val="Placeholder Text"/>
    <w:basedOn w:val="DefaultParagraphFont"/>
    <w:uiPriority w:val="99"/>
    <w:semiHidden/>
    <w:rsid w:val="00767E5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7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E5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048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6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8FB81-9C98-4E0C-979E-60535EAE4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4057</Words>
  <Characters>2313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2016-04-19T00:08:00Z</dcterms:created>
  <dcterms:modified xsi:type="dcterms:W3CDTF">2016-04-19T05:25:00Z</dcterms:modified>
</cp:coreProperties>
</file>